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E2F6" w14:textId="77777777" w:rsidR="00EF3147" w:rsidRDefault="00EF3147">
      <w:pPr>
        <w:pStyle w:val="Textoindependiente"/>
        <w:spacing w:before="4"/>
        <w:rPr>
          <w:b/>
          <w:sz w:val="23"/>
        </w:rPr>
      </w:pPr>
    </w:p>
    <w:p w14:paraId="7EAB78EC" w14:textId="77777777" w:rsidR="002955DC" w:rsidRDefault="002955DC" w:rsidP="002955DC">
      <w:pPr>
        <w:jc w:val="center"/>
      </w:pPr>
      <w:r w:rsidRPr="00AC681D">
        <w:rPr>
          <w:noProof/>
          <w:color w:val="C80A0A"/>
        </w:rPr>
        <w:drawing>
          <wp:inline distT="0" distB="0" distL="0" distR="0" wp14:anchorId="7E6F81C1" wp14:editId="08FC53B7">
            <wp:extent cx="1659466" cy="1714842"/>
            <wp:effectExtent l="0" t="0" r="4445" b="0"/>
            <wp:docPr id="710876162" name="Picture 2" descr="A blue whale tail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876162" name="Picture 2" descr="A blue whale tail with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776" cy="173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AE6BB" w14:textId="77777777" w:rsidR="002955DC" w:rsidRPr="00C61A4F" w:rsidRDefault="002955DC" w:rsidP="002955DC">
      <w:pPr>
        <w:pStyle w:val="Ttulo1"/>
        <w:spacing w:before="84" w:line="480" w:lineRule="auto"/>
        <w:ind w:left="3073" w:hanging="981"/>
        <w:jc w:val="center"/>
        <w:rPr>
          <w:sz w:val="16"/>
          <w:szCs w:val="16"/>
        </w:rPr>
      </w:pPr>
    </w:p>
    <w:p w14:paraId="3B82441D" w14:textId="77777777" w:rsidR="002955DC" w:rsidRPr="00C61A4F" w:rsidRDefault="002955DC" w:rsidP="002955DC">
      <w:pPr>
        <w:pStyle w:val="Ttulo1"/>
        <w:spacing w:before="84" w:line="480" w:lineRule="auto"/>
        <w:jc w:val="center"/>
        <w:rPr>
          <w:b w:val="0"/>
          <w:bCs w:val="0"/>
        </w:rPr>
      </w:pPr>
      <w:r w:rsidRPr="00C61A4F">
        <w:t>NOTA</w:t>
      </w:r>
      <w:r w:rsidRPr="00C61A4F">
        <w:rPr>
          <w:spacing w:val="-2"/>
        </w:rPr>
        <w:t xml:space="preserve"> </w:t>
      </w:r>
      <w:r w:rsidRPr="00C61A4F">
        <w:t>CONCEPTUAL</w:t>
      </w:r>
    </w:p>
    <w:p w14:paraId="0F7BDE83" w14:textId="77777777" w:rsidR="002955DC" w:rsidRDefault="002955DC" w:rsidP="002955DC">
      <w:pPr>
        <w:pStyle w:val="Textoindependiente"/>
        <w:rPr>
          <w:b/>
        </w:rPr>
      </w:pPr>
    </w:p>
    <w:p w14:paraId="1E13F021" w14:textId="77777777" w:rsidR="002955DC" w:rsidRPr="004E6BAA" w:rsidRDefault="002955DC" w:rsidP="002955DC">
      <w:pPr>
        <w:pStyle w:val="Ttulo5"/>
        <w:spacing w:before="91"/>
        <w:ind w:left="220"/>
        <w:rPr>
          <w:b w:val="0"/>
          <w:bCs w:val="0"/>
          <w:sz w:val="28"/>
          <w:szCs w:val="28"/>
        </w:rPr>
      </w:pPr>
      <w:r w:rsidRPr="004E6BAA">
        <w:rPr>
          <w:sz w:val="28"/>
          <w:szCs w:val="28"/>
        </w:rPr>
        <w:t>INSTRUCCIONES</w:t>
      </w:r>
    </w:p>
    <w:p w14:paraId="7DEFDFBA" w14:textId="77777777" w:rsidR="002955DC" w:rsidRDefault="002955DC" w:rsidP="002955DC">
      <w:pPr>
        <w:pStyle w:val="Textoindependiente"/>
        <w:spacing w:before="1"/>
        <w:rPr>
          <w:b/>
        </w:rPr>
      </w:pPr>
    </w:p>
    <w:p w14:paraId="7666D62F" w14:textId="77777777" w:rsidR="002955DC" w:rsidRPr="004E6BAA" w:rsidRDefault="002955DC" w:rsidP="002955DC">
      <w:pPr>
        <w:ind w:left="220"/>
        <w:jc w:val="both"/>
        <w:rPr>
          <w:b/>
          <w:sz w:val="24"/>
          <w:szCs w:val="24"/>
        </w:rPr>
      </w:pPr>
      <w:r w:rsidRPr="004E6BAA">
        <w:rPr>
          <w:b/>
          <w:sz w:val="24"/>
          <w:szCs w:val="24"/>
        </w:rPr>
        <w:t>Lea</w:t>
      </w:r>
      <w:r w:rsidRPr="004E6BAA">
        <w:rPr>
          <w:b/>
          <w:spacing w:val="-2"/>
          <w:sz w:val="24"/>
          <w:szCs w:val="24"/>
        </w:rPr>
        <w:t xml:space="preserve"> </w:t>
      </w:r>
      <w:r w:rsidRPr="004E6BAA">
        <w:rPr>
          <w:b/>
          <w:sz w:val="24"/>
          <w:szCs w:val="24"/>
        </w:rPr>
        <w:t>lo</w:t>
      </w:r>
      <w:r w:rsidRPr="004E6BAA">
        <w:rPr>
          <w:b/>
          <w:spacing w:val="-2"/>
          <w:sz w:val="24"/>
          <w:szCs w:val="24"/>
        </w:rPr>
        <w:t xml:space="preserve"> </w:t>
      </w:r>
      <w:r w:rsidRPr="004E6BAA">
        <w:rPr>
          <w:b/>
          <w:sz w:val="24"/>
          <w:szCs w:val="24"/>
        </w:rPr>
        <w:t>siguiente antes</w:t>
      </w:r>
      <w:r w:rsidRPr="004E6BAA">
        <w:rPr>
          <w:b/>
          <w:spacing w:val="-2"/>
          <w:sz w:val="24"/>
          <w:szCs w:val="24"/>
        </w:rPr>
        <w:t xml:space="preserve"> </w:t>
      </w:r>
      <w:r w:rsidRPr="004E6BAA">
        <w:rPr>
          <w:b/>
          <w:sz w:val="24"/>
          <w:szCs w:val="24"/>
        </w:rPr>
        <w:t>de</w:t>
      </w:r>
      <w:r w:rsidRPr="004E6BAA">
        <w:rPr>
          <w:b/>
          <w:spacing w:val="-3"/>
          <w:sz w:val="24"/>
          <w:szCs w:val="24"/>
        </w:rPr>
        <w:t xml:space="preserve"> </w:t>
      </w:r>
      <w:r w:rsidRPr="004E6BAA">
        <w:rPr>
          <w:b/>
          <w:sz w:val="24"/>
          <w:szCs w:val="24"/>
        </w:rPr>
        <w:t>diseñar su</w:t>
      </w:r>
      <w:r w:rsidRPr="004E6BAA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nota </w:t>
      </w:r>
      <w:r w:rsidRPr="004E6BAA">
        <w:rPr>
          <w:b/>
          <w:sz w:val="24"/>
          <w:szCs w:val="24"/>
        </w:rPr>
        <w:t>concept</w:t>
      </w:r>
      <w:r>
        <w:rPr>
          <w:b/>
          <w:sz w:val="24"/>
          <w:szCs w:val="24"/>
        </w:rPr>
        <w:t>ual</w:t>
      </w:r>
    </w:p>
    <w:p w14:paraId="6233AD67" w14:textId="77777777" w:rsidR="002955DC" w:rsidRDefault="002955DC" w:rsidP="002955DC">
      <w:pPr>
        <w:pStyle w:val="Textoindependiente"/>
        <w:rPr>
          <w:b/>
        </w:rPr>
      </w:pPr>
    </w:p>
    <w:p w14:paraId="73902AA5" w14:textId="77777777" w:rsidR="002955DC" w:rsidRDefault="002955DC" w:rsidP="002955DC">
      <w:pPr>
        <w:pStyle w:val="Textoindependiente"/>
        <w:ind w:left="220" w:right="224"/>
        <w:jc w:val="both"/>
      </w:pPr>
      <w:r w:rsidRPr="003F4D94">
        <w:t>Todas las propuestas presentadas al Fondo deben tener como objetivo principal la conservación y/o gestión de la biodiversidad marina y costera y/o la adaptación al cambio climático basada en los ecosistemas de Galápagos.</w:t>
      </w:r>
    </w:p>
    <w:p w14:paraId="7CC10129" w14:textId="77777777" w:rsidR="002955DC" w:rsidRDefault="002955DC" w:rsidP="002955DC">
      <w:pPr>
        <w:pStyle w:val="Textoindependiente"/>
        <w:spacing w:before="10"/>
        <w:rPr>
          <w:sz w:val="21"/>
        </w:rPr>
      </w:pPr>
    </w:p>
    <w:p w14:paraId="13568074" w14:textId="77777777" w:rsidR="002955DC" w:rsidRDefault="002955DC" w:rsidP="002955DC">
      <w:pPr>
        <w:pStyle w:val="Textoindependiente"/>
        <w:ind w:left="220" w:right="224"/>
        <w:jc w:val="both"/>
      </w:pPr>
      <w:r>
        <w:t>Consulte la Convocatoria de Propuestas para ver las prioridades de financiación en la ronda actual de</w:t>
      </w:r>
      <w:r>
        <w:rPr>
          <w:spacing w:val="1"/>
        </w:rPr>
        <w:t xml:space="preserve"> </w:t>
      </w:r>
      <w:r>
        <w:t>subvenciones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Fondo. No</w:t>
      </w:r>
      <w:r>
        <w:rPr>
          <w:spacing w:val="-1"/>
        </w:rPr>
        <w:t xml:space="preserve"> </w:t>
      </w:r>
      <w:r>
        <w:t>presente propuestas que no se ajusten</w:t>
      </w:r>
      <w:r>
        <w:rPr>
          <w:spacing w:val="-4"/>
        </w:rPr>
        <w:t xml:space="preserve"> </w:t>
      </w:r>
      <w:r>
        <w:t>a estas</w:t>
      </w:r>
      <w:r>
        <w:rPr>
          <w:spacing w:val="-1"/>
        </w:rPr>
        <w:t xml:space="preserve"> </w:t>
      </w:r>
      <w:r>
        <w:t>prioridades.</w:t>
      </w:r>
    </w:p>
    <w:p w14:paraId="788A8DAC" w14:textId="77777777" w:rsidR="002955DC" w:rsidRDefault="002955DC" w:rsidP="002955DC">
      <w:pPr>
        <w:pStyle w:val="Textoindependiente"/>
        <w:spacing w:before="2"/>
      </w:pPr>
    </w:p>
    <w:p w14:paraId="7669EDC7" w14:textId="77777777" w:rsidR="002955DC" w:rsidRDefault="002955DC" w:rsidP="002955DC">
      <w:pPr>
        <w:pStyle w:val="Textoindependiente"/>
        <w:ind w:left="220"/>
      </w:pPr>
      <w:r>
        <w:t>No</w:t>
      </w:r>
      <w:r>
        <w:rPr>
          <w:spacing w:val="-1"/>
        </w:rPr>
        <w:t xml:space="preserve"> </w:t>
      </w:r>
      <w:r>
        <w:t>incluya</w:t>
      </w:r>
      <w:r>
        <w:rPr>
          <w:spacing w:val="-3"/>
        </w:rPr>
        <w:t xml:space="preserve"> </w:t>
      </w:r>
      <w:r>
        <w:t>actividades o</w:t>
      </w:r>
      <w:r>
        <w:rPr>
          <w:spacing w:val="-4"/>
        </w:rPr>
        <w:t xml:space="preserve"> </w:t>
      </w:r>
      <w:r>
        <w:t>costos</w:t>
      </w:r>
      <w:r>
        <w:rPr>
          <w:spacing w:val="-2"/>
        </w:rPr>
        <w:t xml:space="preserve"> </w:t>
      </w:r>
      <w:r>
        <w:t>definidos</w:t>
      </w:r>
      <w:r>
        <w:rPr>
          <w:spacing w:val="-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subvencionables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Fondo.</w:t>
      </w:r>
    </w:p>
    <w:p w14:paraId="58D3D384" w14:textId="77777777" w:rsidR="002955DC" w:rsidRDefault="002955DC" w:rsidP="002955DC">
      <w:pPr>
        <w:pStyle w:val="Textoindependiente"/>
        <w:spacing w:before="9"/>
        <w:rPr>
          <w:sz w:val="21"/>
        </w:rPr>
      </w:pPr>
    </w:p>
    <w:p w14:paraId="51666244" w14:textId="485A21A5" w:rsidR="002955DC" w:rsidRDefault="002955DC" w:rsidP="00DD250C">
      <w:pPr>
        <w:pStyle w:val="Textoindependiente"/>
        <w:spacing w:before="1"/>
        <w:ind w:left="220" w:right="1523"/>
      </w:pPr>
      <w:r>
        <w:t>Las</w:t>
      </w:r>
      <w:r>
        <w:rPr>
          <w:spacing w:val="-2"/>
        </w:rPr>
        <w:t xml:space="preserve"> </w:t>
      </w:r>
      <w:r>
        <w:t>propuestas</w:t>
      </w:r>
      <w:r>
        <w:rPr>
          <w:spacing w:val="-1"/>
        </w:rPr>
        <w:t xml:space="preserve"> </w:t>
      </w:r>
      <w:r>
        <w:t>deben</w:t>
      </w:r>
      <w:r>
        <w:rPr>
          <w:spacing w:val="-1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 w:rsidR="00DD250C">
        <w:t>Salvaguardas</w:t>
      </w:r>
      <w:r>
        <w:rPr>
          <w:spacing w:val="-1"/>
        </w:rPr>
        <w:t xml:space="preserve"> </w:t>
      </w:r>
      <w:r>
        <w:t>Ambientales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Sociales</w:t>
      </w:r>
      <w:r>
        <w:rPr>
          <w:spacing w:val="-3"/>
        </w:rPr>
        <w:t xml:space="preserve"> </w:t>
      </w:r>
      <w:r>
        <w:t>aplicadas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Fondo.</w:t>
      </w:r>
      <w:r>
        <w:rPr>
          <w:spacing w:val="-52"/>
        </w:rPr>
        <w:t xml:space="preserve"> </w:t>
      </w:r>
      <w:r>
        <w:t>Consulte el sitio</w:t>
      </w:r>
      <w:r>
        <w:rPr>
          <w:spacing w:val="-1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del Fondo</w:t>
      </w:r>
      <w:r>
        <w:rPr>
          <w:spacing w:val="-1"/>
        </w:rPr>
        <w:t xml:space="preserve"> </w:t>
      </w:r>
      <w:r>
        <w:t>para obtener</w:t>
      </w:r>
      <w:r>
        <w:rPr>
          <w:spacing w:val="-2"/>
        </w:rPr>
        <w:t xml:space="preserve"> </w:t>
      </w:r>
      <w:r>
        <w:t>información al</w:t>
      </w:r>
      <w:r>
        <w:rPr>
          <w:spacing w:val="2"/>
        </w:rPr>
        <w:t xml:space="preserve"> </w:t>
      </w:r>
      <w:r>
        <w:t>respecto.</w:t>
      </w:r>
    </w:p>
    <w:p w14:paraId="44C98312" w14:textId="77777777" w:rsidR="00DD250C" w:rsidRDefault="00DD250C" w:rsidP="00DD250C">
      <w:pPr>
        <w:pStyle w:val="Textoindependiente"/>
        <w:spacing w:before="1"/>
        <w:ind w:left="220" w:right="1523"/>
      </w:pPr>
    </w:p>
    <w:p w14:paraId="5552CE4F" w14:textId="4C1430F6" w:rsidR="00BB13B8" w:rsidRDefault="002955DC" w:rsidP="00BB13B8">
      <w:pPr>
        <w:pStyle w:val="Textoindependiente"/>
        <w:spacing w:before="1"/>
        <w:ind w:left="220"/>
      </w:pP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preguntas</w:t>
      </w:r>
      <w:r>
        <w:rPr>
          <w:spacing w:val="-1"/>
        </w:rPr>
        <w:t xml:space="preserve"> </w:t>
      </w:r>
      <w:r>
        <w:t>específicas,</w:t>
      </w:r>
      <w:r>
        <w:rPr>
          <w:spacing w:val="-1"/>
        </w:rPr>
        <w:t xml:space="preserve"> </w:t>
      </w:r>
      <w:r>
        <w:t>póngase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contacto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hyperlink r:id="rId9" w:history="1">
        <w:r w:rsidR="00BB13B8" w:rsidRPr="00FB620C">
          <w:rPr>
            <w:rStyle w:val="Hipervnculo"/>
          </w:rPr>
          <w:t>convocatorias@glf.org.ec</w:t>
        </w:r>
      </w:hyperlink>
    </w:p>
    <w:p w14:paraId="55666E7C" w14:textId="77777777" w:rsidR="00BB13B8" w:rsidRDefault="00BB13B8" w:rsidP="00BB13B8">
      <w:pPr>
        <w:pStyle w:val="Textoindependiente"/>
        <w:spacing w:before="1"/>
        <w:ind w:left="220"/>
      </w:pPr>
    </w:p>
    <w:p w14:paraId="3AB6C482" w14:textId="77777777" w:rsidR="002955DC" w:rsidRPr="004E6BAA" w:rsidRDefault="002955DC" w:rsidP="002955DC">
      <w:pPr>
        <w:ind w:left="220"/>
        <w:jc w:val="both"/>
        <w:rPr>
          <w:b/>
          <w:sz w:val="24"/>
          <w:szCs w:val="24"/>
        </w:rPr>
      </w:pPr>
      <w:r w:rsidRPr="004E6BAA">
        <w:rPr>
          <w:b/>
          <w:sz w:val="24"/>
          <w:szCs w:val="24"/>
        </w:rPr>
        <w:t>Al preparar su concepto</w:t>
      </w:r>
    </w:p>
    <w:p w14:paraId="109D72E4" w14:textId="77777777" w:rsidR="002955DC" w:rsidRDefault="002955DC" w:rsidP="002955DC">
      <w:pPr>
        <w:pStyle w:val="Textoindependiente"/>
        <w:rPr>
          <w:b/>
        </w:rPr>
      </w:pPr>
    </w:p>
    <w:p w14:paraId="034D4922" w14:textId="77777777" w:rsidR="002955DC" w:rsidRDefault="002955DC" w:rsidP="002955DC">
      <w:pPr>
        <w:pStyle w:val="Textoindependiente"/>
        <w:ind w:left="220"/>
      </w:pPr>
      <w:r>
        <w:t>Sea</w:t>
      </w:r>
      <w:r>
        <w:rPr>
          <w:spacing w:val="-1"/>
        </w:rPr>
        <w:t xml:space="preserve"> </w:t>
      </w:r>
      <w:r>
        <w:t>claro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conciso.</w:t>
      </w:r>
    </w:p>
    <w:p w14:paraId="46FB4896" w14:textId="77777777" w:rsidR="002955DC" w:rsidRDefault="002955DC" w:rsidP="002955DC">
      <w:pPr>
        <w:pStyle w:val="Textoindependiente"/>
        <w:spacing w:before="1"/>
      </w:pPr>
    </w:p>
    <w:p w14:paraId="311C74EB" w14:textId="77777777" w:rsidR="002955DC" w:rsidRDefault="002955DC" w:rsidP="002955DC">
      <w:pPr>
        <w:pStyle w:val="Textoindependiente"/>
        <w:ind w:left="220"/>
      </w:pPr>
      <w:r>
        <w:t>Siga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directrices e</w:t>
      </w:r>
      <w:r>
        <w:rPr>
          <w:spacing w:val="-4"/>
        </w:rPr>
        <w:t xml:space="preserve"> </w:t>
      </w:r>
      <w:r>
        <w:t>instrucciones</w:t>
      </w:r>
      <w:r>
        <w:rPr>
          <w:spacing w:val="-5"/>
        </w:rPr>
        <w:t xml:space="preserve"> </w:t>
      </w:r>
      <w:r>
        <w:t>(puntos</w:t>
      </w:r>
      <w:r>
        <w:rPr>
          <w:spacing w:val="-1"/>
        </w:rPr>
        <w:t xml:space="preserve"> </w:t>
      </w:r>
      <w:r>
        <w:t>principales) que</w:t>
      </w:r>
      <w:r>
        <w:rPr>
          <w:spacing w:val="-5"/>
        </w:rPr>
        <w:t xml:space="preserve"> </w:t>
      </w:r>
      <w:r>
        <w:t>se describen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continuación.</w:t>
      </w:r>
    </w:p>
    <w:p w14:paraId="2BBE1E5C" w14:textId="77777777" w:rsidR="002955DC" w:rsidRDefault="002955DC" w:rsidP="002955DC">
      <w:pPr>
        <w:pStyle w:val="Textoindependiente"/>
        <w:spacing w:before="9"/>
        <w:rPr>
          <w:sz w:val="21"/>
        </w:rPr>
      </w:pPr>
    </w:p>
    <w:p w14:paraId="40DD2FEA" w14:textId="77777777" w:rsidR="00DD250C" w:rsidRDefault="002955DC" w:rsidP="002955DC">
      <w:pPr>
        <w:pStyle w:val="Textoindependiente"/>
        <w:spacing w:line="480" w:lineRule="auto"/>
        <w:ind w:left="220" w:right="377"/>
        <w:rPr>
          <w:spacing w:val="-52"/>
        </w:rPr>
      </w:pPr>
      <w:r>
        <w:t>El</w:t>
      </w:r>
      <w:r>
        <w:rPr>
          <w:spacing w:val="-2"/>
        </w:rPr>
        <w:t xml:space="preserve"> </w:t>
      </w:r>
      <w:r>
        <w:t>concepto</w:t>
      </w:r>
      <w:r>
        <w:rPr>
          <w:spacing w:val="-1"/>
        </w:rPr>
        <w:t xml:space="preserve"> </w:t>
      </w:r>
      <w:r>
        <w:t>debe presentarse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fuente Times</w:t>
      </w:r>
      <w:r>
        <w:rPr>
          <w:spacing w:val="-1"/>
        </w:rPr>
        <w:t xml:space="preserve"> </w:t>
      </w:r>
      <w:r>
        <w:t>New</w:t>
      </w:r>
      <w:r>
        <w:rPr>
          <w:spacing w:val="-4"/>
        </w:rPr>
        <w:t xml:space="preserve"> </w:t>
      </w:r>
      <w:proofErr w:type="spellStart"/>
      <w:r>
        <w:t>Roman</w:t>
      </w:r>
      <w:proofErr w:type="spellEnd"/>
      <w:r>
        <w:rPr>
          <w:spacing w:val="-5"/>
        </w:rPr>
        <w:t xml:space="preserve"> </w:t>
      </w:r>
      <w:r>
        <w:t>tamaño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caracteres,</w:t>
      </w:r>
      <w:r>
        <w:rPr>
          <w:spacing w:val="-4"/>
        </w:rPr>
        <w:t xml:space="preserve"> </w:t>
      </w:r>
      <w:r>
        <w:t>interlineado</w:t>
      </w:r>
      <w:r>
        <w:rPr>
          <w:spacing w:val="-4"/>
        </w:rPr>
        <w:t xml:space="preserve"> </w:t>
      </w:r>
      <w:r>
        <w:t>sencillo.</w:t>
      </w:r>
      <w:r>
        <w:rPr>
          <w:spacing w:val="-52"/>
        </w:rPr>
        <w:t xml:space="preserve"> </w:t>
      </w:r>
    </w:p>
    <w:p w14:paraId="76A98482" w14:textId="77777777" w:rsidR="00DD250C" w:rsidRDefault="00DD250C" w:rsidP="002955DC">
      <w:pPr>
        <w:pStyle w:val="Textoindependiente"/>
        <w:spacing w:line="480" w:lineRule="auto"/>
        <w:ind w:left="220" w:right="377"/>
      </w:pPr>
      <w:r>
        <w:t>No modifique el formato proporcionado por el GLF.</w:t>
      </w:r>
    </w:p>
    <w:p w14:paraId="379F71BC" w14:textId="6F179484" w:rsidR="002955DC" w:rsidRDefault="002955DC" w:rsidP="002955DC">
      <w:pPr>
        <w:pStyle w:val="Textoindependiente"/>
        <w:spacing w:line="480" w:lineRule="auto"/>
        <w:ind w:left="220" w:right="377"/>
      </w:pPr>
      <w:r>
        <w:t>El</w:t>
      </w:r>
      <w:r>
        <w:rPr>
          <w:spacing w:val="-1"/>
        </w:rPr>
        <w:t xml:space="preserve"> </w:t>
      </w:r>
      <w:r>
        <w:t>concepto no debe</w:t>
      </w:r>
      <w:r>
        <w:rPr>
          <w:spacing w:val="-3"/>
        </w:rPr>
        <w:t xml:space="preserve"> </w:t>
      </w:r>
      <w:r w:rsidRPr="001147E7">
        <w:t>exceder de</w:t>
      </w:r>
      <w:r w:rsidRPr="001147E7">
        <w:rPr>
          <w:spacing w:val="-3"/>
        </w:rPr>
        <w:t xml:space="preserve"> </w:t>
      </w:r>
      <w:r w:rsidR="009F0E47">
        <w:t>seis</w:t>
      </w:r>
      <w:r w:rsidRPr="001147E7">
        <w:t xml:space="preserve"> (</w:t>
      </w:r>
      <w:r w:rsidR="009F0E47">
        <w:t>6</w:t>
      </w:r>
      <w:r w:rsidRPr="001147E7">
        <w:t>) páginas.</w:t>
      </w:r>
    </w:p>
    <w:p w14:paraId="7ADB099E" w14:textId="77777777" w:rsidR="002955DC" w:rsidRDefault="002955DC" w:rsidP="002955DC">
      <w:pPr>
        <w:spacing w:line="480" w:lineRule="auto"/>
        <w:sectPr w:rsidR="002955DC" w:rsidSect="002955DC">
          <w:footerReference w:type="default" r:id="rId10"/>
          <w:pgSz w:w="12240" w:h="15840"/>
          <w:pgMar w:top="1500" w:right="1220" w:bottom="1160" w:left="1220" w:header="0" w:footer="971" w:gutter="0"/>
          <w:cols w:space="720"/>
        </w:sectPr>
      </w:pPr>
    </w:p>
    <w:p w14:paraId="400CE7D0" w14:textId="04DF49D7" w:rsidR="002955DC" w:rsidRPr="00731FC7" w:rsidRDefault="00731FC7" w:rsidP="002955DC">
      <w:pPr>
        <w:pStyle w:val="Ttulo1"/>
        <w:spacing w:before="84" w:line="480" w:lineRule="auto"/>
        <w:jc w:val="center"/>
        <w:rPr>
          <w:sz w:val="28"/>
          <w:szCs w:val="28"/>
          <w:u w:val="single"/>
        </w:rPr>
      </w:pPr>
      <w:r w:rsidRPr="00731FC7">
        <w:rPr>
          <w:sz w:val="28"/>
          <w:szCs w:val="28"/>
          <w:u w:val="single"/>
        </w:rPr>
        <w:lastRenderedPageBreak/>
        <w:t>NOTA CONCEPTUAL DEL PROYECTO</w:t>
      </w:r>
      <w:r w:rsidR="002955DC" w:rsidRPr="00731FC7">
        <w:rPr>
          <w:b w:val="0"/>
          <w:bCs w:val="0"/>
          <w:sz w:val="28"/>
          <w:szCs w:val="28"/>
        </w:rPr>
        <w:t xml:space="preserve"> </w:t>
      </w:r>
    </w:p>
    <w:p w14:paraId="4A25E251" w14:textId="77777777" w:rsidR="002955DC" w:rsidRDefault="002955DC" w:rsidP="002955DC">
      <w:pPr>
        <w:pStyle w:val="Textoindependiente"/>
        <w:rPr>
          <w:b/>
          <w:sz w:val="24"/>
        </w:rPr>
      </w:pPr>
    </w:p>
    <w:tbl>
      <w:tblPr>
        <w:tblStyle w:val="TableNormal1"/>
        <w:tblW w:w="3544" w:type="dxa"/>
        <w:tblInd w:w="6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782"/>
      </w:tblGrid>
      <w:tr w:rsidR="002955DC" w14:paraId="79957F7D" w14:textId="77777777" w:rsidTr="001147E7">
        <w:trPr>
          <w:trHeight w:val="333"/>
        </w:trPr>
        <w:tc>
          <w:tcPr>
            <w:tcW w:w="2762" w:type="dxa"/>
            <w:shd w:val="clear" w:color="auto" w:fill="auto"/>
          </w:tcPr>
          <w:p w14:paraId="2A680968" w14:textId="6DCB2271" w:rsidR="002955DC" w:rsidRPr="001147E7" w:rsidRDefault="002955DC" w:rsidP="00F8257A">
            <w:pPr>
              <w:pStyle w:val="TableParagraph"/>
              <w:spacing w:before="41"/>
              <w:ind w:left="105"/>
              <w:rPr>
                <w:b/>
              </w:rPr>
            </w:pPr>
            <w:r w:rsidRPr="001147E7">
              <w:rPr>
                <w:b/>
              </w:rPr>
              <w:t>Pequeñ</w:t>
            </w:r>
            <w:r w:rsidR="009F6E5E" w:rsidRPr="001147E7">
              <w:rPr>
                <w:b/>
              </w:rPr>
              <w:t xml:space="preserve">a </w:t>
            </w:r>
            <w:r w:rsidRPr="001147E7">
              <w:rPr>
                <w:b/>
              </w:rPr>
              <w:t>subvención</w:t>
            </w:r>
          </w:p>
        </w:tc>
        <w:tc>
          <w:tcPr>
            <w:tcW w:w="782" w:type="dxa"/>
          </w:tcPr>
          <w:p w14:paraId="743D954C" w14:textId="77777777" w:rsidR="002955DC" w:rsidRDefault="002955DC" w:rsidP="00F8257A">
            <w:pPr>
              <w:pStyle w:val="TableParagraph"/>
            </w:pPr>
          </w:p>
        </w:tc>
      </w:tr>
      <w:tr w:rsidR="009F6E5E" w14:paraId="08BBF862" w14:textId="77777777" w:rsidTr="001147E7">
        <w:trPr>
          <w:trHeight w:val="333"/>
        </w:trPr>
        <w:tc>
          <w:tcPr>
            <w:tcW w:w="2762" w:type="dxa"/>
            <w:shd w:val="clear" w:color="auto" w:fill="auto"/>
          </w:tcPr>
          <w:p w14:paraId="7CA5429F" w14:textId="73A7BD98" w:rsidR="009F6E5E" w:rsidRPr="001147E7" w:rsidRDefault="009F6E5E" w:rsidP="00F8257A">
            <w:pPr>
              <w:pStyle w:val="TableParagraph"/>
              <w:spacing w:before="41"/>
              <w:ind w:left="105"/>
              <w:rPr>
                <w:b/>
              </w:rPr>
            </w:pPr>
            <w:r w:rsidRPr="001147E7">
              <w:rPr>
                <w:b/>
              </w:rPr>
              <w:t>Mediana</w:t>
            </w:r>
            <w:r w:rsidRPr="001147E7">
              <w:rPr>
                <w:b/>
                <w:spacing w:val="-5"/>
              </w:rPr>
              <w:t xml:space="preserve"> </w:t>
            </w:r>
            <w:r w:rsidRPr="001147E7">
              <w:rPr>
                <w:b/>
              </w:rPr>
              <w:t>subvención</w:t>
            </w:r>
          </w:p>
        </w:tc>
        <w:tc>
          <w:tcPr>
            <w:tcW w:w="782" w:type="dxa"/>
          </w:tcPr>
          <w:p w14:paraId="6AF9B5AF" w14:textId="77777777" w:rsidR="009F6E5E" w:rsidRDefault="009F6E5E" w:rsidP="00F8257A">
            <w:pPr>
              <w:pStyle w:val="TableParagraph"/>
            </w:pPr>
          </w:p>
        </w:tc>
      </w:tr>
      <w:tr w:rsidR="002955DC" w14:paraId="5323F536" w14:textId="77777777" w:rsidTr="00916F35">
        <w:trPr>
          <w:trHeight w:val="333"/>
        </w:trPr>
        <w:tc>
          <w:tcPr>
            <w:tcW w:w="2762" w:type="dxa"/>
          </w:tcPr>
          <w:p w14:paraId="7748DA6A" w14:textId="77777777" w:rsidR="002955DC" w:rsidRDefault="002955DC" w:rsidP="00F8257A">
            <w:pPr>
              <w:pStyle w:val="TableParagraph"/>
              <w:spacing w:before="41"/>
              <w:ind w:left="105"/>
              <w:rPr>
                <w:b/>
              </w:rPr>
            </w:pPr>
            <w:r>
              <w:rPr>
                <w:b/>
              </w:rPr>
              <w:t>Gran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subvención</w:t>
            </w:r>
          </w:p>
        </w:tc>
        <w:tc>
          <w:tcPr>
            <w:tcW w:w="782" w:type="dxa"/>
          </w:tcPr>
          <w:p w14:paraId="40F00606" w14:textId="77777777" w:rsidR="002955DC" w:rsidRDefault="002955DC" w:rsidP="00F8257A">
            <w:pPr>
              <w:pStyle w:val="TableParagraph"/>
            </w:pPr>
          </w:p>
        </w:tc>
      </w:tr>
    </w:tbl>
    <w:p w14:paraId="2582FB13" w14:textId="77777777" w:rsidR="002955DC" w:rsidRDefault="002955DC" w:rsidP="002955DC">
      <w:pPr>
        <w:spacing w:before="39"/>
        <w:ind w:right="217"/>
        <w:jc w:val="right"/>
      </w:pPr>
      <w:r>
        <w:rPr>
          <w:i/>
        </w:rPr>
        <w:t>(marcar)</w:t>
      </w:r>
    </w:p>
    <w:p w14:paraId="2CE6D54E" w14:textId="77777777" w:rsidR="002955DC" w:rsidRPr="00731FC7" w:rsidRDefault="002955DC" w:rsidP="002955DC">
      <w:pPr>
        <w:pStyle w:val="Ttulo5"/>
        <w:spacing w:before="91"/>
        <w:ind w:left="220"/>
        <w:rPr>
          <w:b w:val="0"/>
          <w:bCs w:val="0"/>
          <w:sz w:val="24"/>
          <w:szCs w:val="24"/>
          <w:u w:val="single"/>
        </w:rPr>
      </w:pPr>
      <w:r w:rsidRPr="00731FC7">
        <w:rPr>
          <w:sz w:val="24"/>
          <w:szCs w:val="24"/>
          <w:u w:val="single"/>
        </w:rPr>
        <w:t>INFORMACIÓN GENERAL</w:t>
      </w:r>
    </w:p>
    <w:p w14:paraId="2E91DD2A" w14:textId="77777777" w:rsidR="002955DC" w:rsidRDefault="002955DC" w:rsidP="002955DC">
      <w:pPr>
        <w:pStyle w:val="Textoindependiente"/>
        <w:spacing w:before="1"/>
        <w:rPr>
          <w:b/>
        </w:rPr>
      </w:pPr>
    </w:p>
    <w:tbl>
      <w:tblPr>
        <w:tblStyle w:val="TableNormal1"/>
        <w:tblW w:w="9688" w:type="dxa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7982"/>
      </w:tblGrid>
      <w:tr w:rsidR="00916F35" w14:paraId="1586035D" w14:textId="77777777" w:rsidTr="00916F35">
        <w:trPr>
          <w:trHeight w:val="5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4E15DA07" w14:textId="77777777" w:rsidR="00916F35" w:rsidRDefault="00916F35" w:rsidP="001838AA">
            <w:pPr>
              <w:pStyle w:val="TableParagraph"/>
              <w:ind w:left="107" w:right="463"/>
              <w:rPr>
                <w:b/>
              </w:rPr>
            </w:pPr>
            <w:bookmarkStart w:id="0" w:name="_Hlk174440021"/>
            <w:r w:rsidRPr="001838AA">
              <w:rPr>
                <w:b/>
              </w:rPr>
              <w:t>Título</w:t>
            </w:r>
          </w:p>
        </w:tc>
        <w:tc>
          <w:tcPr>
            <w:tcW w:w="7982" w:type="dxa"/>
            <w:vAlign w:val="center"/>
          </w:tcPr>
          <w:p w14:paraId="375A128A" w14:textId="77777777" w:rsidR="00916F35" w:rsidRDefault="00916F35" w:rsidP="00BB6D01">
            <w:pPr>
              <w:pStyle w:val="TableParagraph"/>
            </w:pPr>
          </w:p>
        </w:tc>
      </w:tr>
      <w:tr w:rsidR="00916F35" w14:paraId="78F005EC" w14:textId="77777777" w:rsidTr="00916F35">
        <w:trPr>
          <w:trHeight w:val="757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513BC859" w14:textId="77777777" w:rsidR="00916F35" w:rsidRPr="001147E7" w:rsidRDefault="00916F35" w:rsidP="00BB6D01">
            <w:pPr>
              <w:pStyle w:val="TableParagraph"/>
              <w:ind w:left="107" w:right="463"/>
              <w:rPr>
                <w:b/>
              </w:rPr>
            </w:pPr>
            <w:r w:rsidRPr="001147E7">
              <w:rPr>
                <w:b/>
              </w:rPr>
              <w:t>Nombre del</w:t>
            </w:r>
            <w:r w:rsidRPr="001147E7">
              <w:rPr>
                <w:b/>
                <w:spacing w:val="-52"/>
              </w:rPr>
              <w:t xml:space="preserve"> </w:t>
            </w:r>
            <w:r w:rsidRPr="001147E7">
              <w:rPr>
                <w:b/>
              </w:rPr>
              <w:t>solicitante</w:t>
            </w:r>
          </w:p>
        </w:tc>
        <w:tc>
          <w:tcPr>
            <w:tcW w:w="7982" w:type="dxa"/>
            <w:vAlign w:val="center"/>
          </w:tcPr>
          <w:p w14:paraId="7D81D5B2" w14:textId="77777777" w:rsidR="00916F35" w:rsidRPr="001147E7" w:rsidRDefault="00916F35" w:rsidP="00BB6D01">
            <w:pPr>
              <w:pStyle w:val="TableParagraph"/>
              <w:spacing w:line="251" w:lineRule="exact"/>
              <w:ind w:left="105"/>
              <w:rPr>
                <w:i/>
              </w:rPr>
            </w:pPr>
            <w:r w:rsidRPr="001147E7">
              <w:rPr>
                <w:i/>
              </w:rPr>
              <w:t>Organización/institución</w:t>
            </w:r>
            <w:r w:rsidRPr="001147E7">
              <w:rPr>
                <w:i/>
                <w:spacing w:val="-5"/>
              </w:rPr>
              <w:t xml:space="preserve"> </w:t>
            </w:r>
            <w:r w:rsidRPr="001147E7">
              <w:rPr>
                <w:i/>
              </w:rPr>
              <w:t>o</w:t>
            </w:r>
            <w:r w:rsidRPr="001147E7">
              <w:rPr>
                <w:i/>
                <w:spacing w:val="-4"/>
              </w:rPr>
              <w:t xml:space="preserve"> </w:t>
            </w:r>
            <w:r w:rsidRPr="001147E7">
              <w:rPr>
                <w:i/>
              </w:rPr>
              <w:t>particula</w:t>
            </w:r>
            <w:r w:rsidRPr="001147E7">
              <w:rPr>
                <w:i/>
                <w:spacing w:val="-5"/>
              </w:rPr>
              <w:t>r.</w:t>
            </w:r>
          </w:p>
        </w:tc>
      </w:tr>
      <w:tr w:rsidR="00916F35" w14:paraId="78414704" w14:textId="77777777" w:rsidTr="00916F35">
        <w:trPr>
          <w:trHeight w:val="505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2B201D1B" w14:textId="77777777" w:rsidR="00916F35" w:rsidRPr="001147E7" w:rsidRDefault="00916F35" w:rsidP="00BB6D01">
            <w:pPr>
              <w:pStyle w:val="TableParagraph"/>
              <w:spacing w:line="252" w:lineRule="exact"/>
              <w:ind w:left="107" w:right="114"/>
              <w:rPr>
                <w:b/>
              </w:rPr>
            </w:pPr>
            <w:r w:rsidRPr="001147E7">
              <w:rPr>
                <w:b/>
              </w:rPr>
              <w:t>Datos de contacto</w:t>
            </w:r>
          </w:p>
        </w:tc>
        <w:tc>
          <w:tcPr>
            <w:tcW w:w="7982" w:type="dxa"/>
            <w:vAlign w:val="center"/>
          </w:tcPr>
          <w:p w14:paraId="0A095DB8" w14:textId="77777777" w:rsidR="00916F35" w:rsidRPr="001147E7" w:rsidRDefault="00916F35" w:rsidP="00BB6D01">
            <w:pPr>
              <w:pStyle w:val="TableParagraph"/>
              <w:spacing w:before="1"/>
              <w:ind w:left="105"/>
              <w:rPr>
                <w:i/>
              </w:rPr>
            </w:pPr>
            <w:r w:rsidRPr="001147E7">
              <w:rPr>
                <w:i/>
              </w:rPr>
              <w:t xml:space="preserve">Persona de contacto (si es una institución)  </w:t>
            </w:r>
          </w:p>
          <w:p w14:paraId="245D0535" w14:textId="77777777" w:rsidR="00916F35" w:rsidRPr="001147E7" w:rsidRDefault="00916F35" w:rsidP="00BB6D01">
            <w:pPr>
              <w:pStyle w:val="TableParagraph"/>
              <w:spacing w:before="1"/>
              <w:ind w:left="105"/>
              <w:rPr>
                <w:i/>
              </w:rPr>
            </w:pPr>
            <w:r w:rsidRPr="001147E7">
              <w:rPr>
                <w:i/>
              </w:rPr>
              <w:t>Incluir dirección, correo electrónico, teléfono.</w:t>
            </w:r>
          </w:p>
          <w:p w14:paraId="1F9D7FEC" w14:textId="77777777" w:rsidR="00916F35" w:rsidRPr="001147E7" w:rsidRDefault="00916F35" w:rsidP="00BB6D01">
            <w:pPr>
              <w:pStyle w:val="TableParagraph"/>
              <w:spacing w:before="1"/>
              <w:ind w:left="105"/>
              <w:rPr>
                <w:i/>
              </w:rPr>
            </w:pPr>
          </w:p>
        </w:tc>
      </w:tr>
      <w:tr w:rsidR="00916F35" w14:paraId="6C94F37E" w14:textId="77777777" w:rsidTr="00916F35">
        <w:trPr>
          <w:trHeight w:val="505"/>
        </w:trPr>
        <w:tc>
          <w:tcPr>
            <w:tcW w:w="1706" w:type="dxa"/>
            <w:shd w:val="clear" w:color="auto" w:fill="D9D9D9" w:themeFill="background1" w:themeFillShade="D9"/>
          </w:tcPr>
          <w:p w14:paraId="7B4E4CD3" w14:textId="77777777" w:rsidR="00916F35" w:rsidRPr="001147E7" w:rsidRDefault="00916F35" w:rsidP="00BB6D01">
            <w:pPr>
              <w:pStyle w:val="TableParagraph"/>
              <w:spacing w:line="252" w:lineRule="exact"/>
              <w:ind w:left="107" w:right="114"/>
              <w:rPr>
                <w:b/>
              </w:rPr>
            </w:pPr>
            <w:r w:rsidRPr="001147E7">
              <w:rPr>
                <w:b/>
              </w:rPr>
              <w:t>Organizaciones</w:t>
            </w:r>
            <w:r w:rsidRPr="001147E7">
              <w:rPr>
                <w:b/>
                <w:spacing w:val="-52"/>
              </w:rPr>
              <w:t xml:space="preserve"> </w:t>
            </w:r>
            <w:r w:rsidRPr="001147E7">
              <w:rPr>
                <w:b/>
              </w:rPr>
              <w:t>asociadas</w:t>
            </w:r>
          </w:p>
        </w:tc>
        <w:tc>
          <w:tcPr>
            <w:tcW w:w="7982" w:type="dxa"/>
            <w:vAlign w:val="center"/>
          </w:tcPr>
          <w:p w14:paraId="05E63BE8" w14:textId="44D837BF" w:rsidR="00916F35" w:rsidRPr="001147E7" w:rsidRDefault="00916F35" w:rsidP="00BB6D01">
            <w:pPr>
              <w:pStyle w:val="TableParagraph"/>
              <w:spacing w:before="1"/>
              <w:ind w:left="105"/>
              <w:rPr>
                <w:i/>
              </w:rPr>
            </w:pPr>
            <w:r w:rsidRPr="001147E7">
              <w:rPr>
                <w:i/>
              </w:rPr>
              <w:t>Incluir si aplic</w:t>
            </w:r>
            <w:r w:rsidR="00DD7D24" w:rsidRPr="001147E7">
              <w:rPr>
                <w:i/>
              </w:rPr>
              <w:t xml:space="preserve">a </w:t>
            </w:r>
            <w:r w:rsidRPr="001147E7">
              <w:rPr>
                <w:i/>
              </w:rPr>
              <w:t>y qu</w:t>
            </w:r>
            <w:r w:rsidR="001838AA">
              <w:rPr>
                <w:i/>
              </w:rPr>
              <w:t>é</w:t>
            </w:r>
            <w:r w:rsidRPr="001147E7">
              <w:rPr>
                <w:i/>
              </w:rPr>
              <w:t xml:space="preserve"> apoyarán en la implementación</w:t>
            </w:r>
          </w:p>
        </w:tc>
      </w:tr>
      <w:tr w:rsidR="00916F35" w14:paraId="43F08FDC" w14:textId="77777777" w:rsidTr="00916F35">
        <w:trPr>
          <w:trHeight w:val="50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294E1C2A" w14:textId="77777777" w:rsidR="00916F35" w:rsidRPr="001147E7" w:rsidRDefault="00916F35" w:rsidP="00BB6D01">
            <w:pPr>
              <w:pStyle w:val="TableParagraph"/>
              <w:spacing w:line="252" w:lineRule="exact"/>
              <w:ind w:left="107" w:right="383"/>
              <w:rPr>
                <w:b/>
              </w:rPr>
            </w:pPr>
            <w:r w:rsidRPr="001147E7">
              <w:rPr>
                <w:b/>
              </w:rPr>
              <w:t xml:space="preserve">Ubicación y área de influencia </w:t>
            </w:r>
            <w:r w:rsidRPr="001147E7">
              <w:rPr>
                <w:b/>
                <w:spacing w:val="-52"/>
              </w:rPr>
              <w:t xml:space="preserve"> </w:t>
            </w:r>
          </w:p>
        </w:tc>
        <w:tc>
          <w:tcPr>
            <w:tcW w:w="7982" w:type="dxa"/>
            <w:vAlign w:val="center"/>
          </w:tcPr>
          <w:p w14:paraId="349B469C" w14:textId="77777777" w:rsidR="00916F35" w:rsidRPr="001147E7" w:rsidRDefault="00916F35" w:rsidP="00BB6D01">
            <w:pPr>
              <w:pStyle w:val="TableParagraph"/>
            </w:pPr>
            <w:r w:rsidRPr="001147E7">
              <w:t xml:space="preserve">  </w:t>
            </w:r>
          </w:p>
        </w:tc>
      </w:tr>
      <w:tr w:rsidR="00916F35" w14:paraId="786CCB72" w14:textId="77777777" w:rsidTr="00916F35">
        <w:trPr>
          <w:trHeight w:val="505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7ECBC5CE" w14:textId="77777777" w:rsidR="00916F35" w:rsidRPr="001147E7" w:rsidRDefault="00916F35" w:rsidP="00BB6D01">
            <w:pPr>
              <w:pStyle w:val="TableParagraph"/>
              <w:spacing w:before="1"/>
              <w:ind w:left="107"/>
              <w:rPr>
                <w:b/>
              </w:rPr>
            </w:pPr>
            <w:r w:rsidRPr="001147E7">
              <w:rPr>
                <w:b/>
              </w:rPr>
              <w:t>Duración</w:t>
            </w:r>
          </w:p>
        </w:tc>
        <w:tc>
          <w:tcPr>
            <w:tcW w:w="7982" w:type="dxa"/>
            <w:vAlign w:val="center"/>
          </w:tcPr>
          <w:p w14:paraId="6A707CB3" w14:textId="77777777" w:rsidR="00916F35" w:rsidRPr="001147E7" w:rsidRDefault="00916F35" w:rsidP="001B7DD2">
            <w:pPr>
              <w:pStyle w:val="TableParagraph"/>
              <w:spacing w:line="252" w:lineRule="exact"/>
              <w:ind w:left="105" w:right="423"/>
              <w:rPr>
                <w:i/>
              </w:rPr>
            </w:pPr>
            <w:r w:rsidRPr="001147E7">
              <w:rPr>
                <w:i/>
              </w:rPr>
              <w:t>En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meses: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subvenciones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pequeñas no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superiores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a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12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meses; subvenciones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medianas</w:t>
            </w:r>
            <w:r w:rsidRPr="001147E7">
              <w:rPr>
                <w:i/>
                <w:spacing w:val="-5"/>
              </w:rPr>
              <w:t xml:space="preserve"> </w:t>
            </w:r>
            <w:r w:rsidRPr="001147E7">
              <w:rPr>
                <w:i/>
              </w:rPr>
              <w:t>no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superiores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a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24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meses;</w:t>
            </w:r>
            <w:r w:rsidRPr="001147E7">
              <w:rPr>
                <w:i/>
                <w:spacing w:val="-52"/>
              </w:rPr>
              <w:t xml:space="preserve"> </w:t>
            </w:r>
            <w:r w:rsidRPr="001147E7">
              <w:rPr>
                <w:i/>
              </w:rPr>
              <w:t>subvenciones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grandes no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superiores a 36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meses</w:t>
            </w:r>
          </w:p>
        </w:tc>
      </w:tr>
      <w:tr w:rsidR="00916F35" w14:paraId="19A7B9F8" w14:textId="77777777" w:rsidTr="00916F35">
        <w:trPr>
          <w:trHeight w:val="760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00C5CE40" w14:textId="77777777" w:rsidR="00916F35" w:rsidRPr="001147E7" w:rsidRDefault="00916F35" w:rsidP="00BB6D01">
            <w:pPr>
              <w:pStyle w:val="TableParagraph"/>
              <w:spacing w:before="1"/>
              <w:ind w:left="107" w:right="206"/>
              <w:rPr>
                <w:b/>
              </w:rPr>
            </w:pPr>
            <w:r w:rsidRPr="001147E7">
              <w:rPr>
                <w:b/>
              </w:rPr>
              <w:t>Presupuesto</w:t>
            </w:r>
            <w:r w:rsidRPr="001147E7">
              <w:rPr>
                <w:b/>
                <w:spacing w:val="1"/>
              </w:rPr>
              <w:t xml:space="preserve"> </w:t>
            </w:r>
            <w:r w:rsidRPr="001147E7">
              <w:rPr>
                <w:b/>
              </w:rPr>
              <w:t>total</w:t>
            </w:r>
            <w:r w:rsidRPr="001147E7">
              <w:rPr>
                <w:b/>
                <w:spacing w:val="-12"/>
              </w:rPr>
              <w:t xml:space="preserve"> </w:t>
            </w:r>
            <w:r w:rsidRPr="001147E7">
              <w:rPr>
                <w:b/>
              </w:rPr>
              <w:t>solicitado</w:t>
            </w:r>
          </w:p>
        </w:tc>
        <w:tc>
          <w:tcPr>
            <w:tcW w:w="7982" w:type="dxa"/>
            <w:vAlign w:val="center"/>
          </w:tcPr>
          <w:p w14:paraId="3F862E37" w14:textId="77777777" w:rsidR="00916F35" w:rsidRPr="001147E7" w:rsidRDefault="00916F35" w:rsidP="00BB6D01">
            <w:pPr>
              <w:pStyle w:val="TableParagraph"/>
            </w:pPr>
          </w:p>
        </w:tc>
      </w:tr>
      <w:tr w:rsidR="00916F35" w14:paraId="696C943D" w14:textId="77777777" w:rsidTr="00916F35">
        <w:trPr>
          <w:trHeight w:val="50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529610B2" w14:textId="77777777" w:rsidR="00916F35" w:rsidRPr="001147E7" w:rsidRDefault="00916F35" w:rsidP="00BB6D01">
            <w:pPr>
              <w:pStyle w:val="TableParagraph"/>
              <w:spacing w:line="252" w:lineRule="exact"/>
              <w:ind w:left="107" w:right="151"/>
              <w:rPr>
                <w:b/>
              </w:rPr>
            </w:pPr>
            <w:r w:rsidRPr="001147E7">
              <w:rPr>
                <w:b/>
              </w:rPr>
              <w:t>Cofinanciación</w:t>
            </w:r>
            <w:r w:rsidRPr="001147E7">
              <w:rPr>
                <w:b/>
                <w:spacing w:val="-52"/>
              </w:rPr>
              <w:t xml:space="preserve"> </w:t>
            </w:r>
            <w:r w:rsidRPr="001147E7">
              <w:rPr>
                <w:b/>
              </w:rPr>
              <w:t>indicativa</w:t>
            </w:r>
          </w:p>
        </w:tc>
        <w:tc>
          <w:tcPr>
            <w:tcW w:w="7982" w:type="dxa"/>
            <w:vAlign w:val="center"/>
          </w:tcPr>
          <w:p w14:paraId="620B5FF1" w14:textId="45B40710" w:rsidR="00916F35" w:rsidRPr="001147E7" w:rsidRDefault="00916F35" w:rsidP="001838AA">
            <w:pPr>
              <w:pStyle w:val="TableParagraph"/>
              <w:spacing w:line="252" w:lineRule="exact"/>
              <w:ind w:left="105" w:right="279"/>
              <w:rPr>
                <w:iCs/>
              </w:rPr>
            </w:pPr>
            <w:r w:rsidRPr="001147E7">
              <w:rPr>
                <w:i/>
              </w:rPr>
              <w:t>No se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requiere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cofinanciación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para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las</w:t>
            </w:r>
            <w:r w:rsidRPr="001147E7">
              <w:rPr>
                <w:i/>
                <w:spacing w:val="-4"/>
              </w:rPr>
              <w:t xml:space="preserve"> </w:t>
            </w:r>
            <w:r w:rsidRPr="001147E7">
              <w:rPr>
                <w:i/>
              </w:rPr>
              <w:t>pequeñas</w:t>
            </w:r>
            <w:r w:rsidRPr="001147E7">
              <w:rPr>
                <w:i/>
                <w:spacing w:val="-5"/>
              </w:rPr>
              <w:t xml:space="preserve"> </w:t>
            </w:r>
            <w:r w:rsidRPr="001147E7">
              <w:rPr>
                <w:i/>
              </w:rPr>
              <w:t>subvenciones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(pero puede</w:t>
            </w:r>
            <w:r w:rsidRPr="001147E7">
              <w:rPr>
                <w:i/>
                <w:spacing w:val="-4"/>
              </w:rPr>
              <w:t xml:space="preserve"> </w:t>
            </w:r>
            <w:r w:rsidRPr="001147E7">
              <w:rPr>
                <w:i/>
              </w:rPr>
              <w:t>indicarse</w:t>
            </w:r>
            <w:r w:rsidRPr="001147E7">
              <w:rPr>
                <w:i/>
                <w:spacing w:val="1"/>
              </w:rPr>
              <w:t xml:space="preserve"> </w:t>
            </w:r>
            <w:r w:rsidRPr="001147E7">
              <w:rPr>
                <w:i/>
              </w:rPr>
              <w:t>si se</w:t>
            </w:r>
            <w:r w:rsidRPr="001147E7">
              <w:rPr>
                <w:i/>
                <w:spacing w:val="3"/>
              </w:rPr>
              <w:t xml:space="preserve"> </w:t>
            </w:r>
            <w:r w:rsidRPr="001147E7">
              <w:rPr>
                <w:i/>
              </w:rPr>
              <w:t>desea)</w:t>
            </w:r>
            <w:r w:rsidR="005C27C3">
              <w:rPr>
                <w:i/>
              </w:rPr>
              <w:t xml:space="preserve">. </w:t>
            </w:r>
            <w:proofErr w:type="gramStart"/>
            <w:r w:rsidR="005C27C3">
              <w:rPr>
                <w:i/>
              </w:rPr>
              <w:t>Las medianas subvenciones requiere</w:t>
            </w:r>
            <w:proofErr w:type="gramEnd"/>
            <w:r w:rsidR="005C27C3">
              <w:rPr>
                <w:i/>
              </w:rPr>
              <w:t xml:space="preserve"> cofinanciación de 10% (efectivo o en especie) y las grandes subvenciones cofinanciación de 25%.</w:t>
            </w:r>
          </w:p>
        </w:tc>
      </w:tr>
      <w:bookmarkEnd w:id="0"/>
    </w:tbl>
    <w:p w14:paraId="4DA16094" w14:textId="75FCDD77" w:rsidR="002955DC" w:rsidRDefault="002955DC" w:rsidP="002955DC">
      <w:pPr>
        <w:pStyle w:val="Textoindependiente"/>
        <w:spacing w:before="9"/>
        <w:rPr>
          <w:b/>
          <w:sz w:val="21"/>
        </w:rPr>
      </w:pPr>
    </w:p>
    <w:p w14:paraId="00C9069C" w14:textId="77777777" w:rsidR="00731FC7" w:rsidRDefault="00731FC7" w:rsidP="002955DC">
      <w:pPr>
        <w:pStyle w:val="Textoindependiente"/>
        <w:spacing w:before="9"/>
        <w:rPr>
          <w:b/>
          <w:sz w:val="21"/>
        </w:rPr>
      </w:pPr>
    </w:p>
    <w:p w14:paraId="4302F624" w14:textId="77777777" w:rsidR="002955DC" w:rsidRPr="00731FC7" w:rsidRDefault="002955DC" w:rsidP="002955DC">
      <w:pPr>
        <w:pStyle w:val="Ttulo5"/>
        <w:spacing w:before="91"/>
        <w:ind w:left="220"/>
        <w:rPr>
          <w:sz w:val="24"/>
          <w:szCs w:val="24"/>
          <w:u w:val="single"/>
        </w:rPr>
      </w:pPr>
      <w:r w:rsidRPr="00731FC7">
        <w:rPr>
          <w:sz w:val="24"/>
          <w:szCs w:val="24"/>
          <w:u w:val="single"/>
        </w:rPr>
        <w:t>DESCRIPCIÓN DEL PROYECTO</w:t>
      </w:r>
    </w:p>
    <w:p w14:paraId="63A99DE4" w14:textId="77777777" w:rsidR="002955DC" w:rsidRDefault="002955DC" w:rsidP="002955DC">
      <w:pPr>
        <w:pStyle w:val="Textoindependiente"/>
        <w:spacing w:before="1" w:after="1"/>
        <w:rPr>
          <w:b/>
        </w:rPr>
      </w:pPr>
    </w:p>
    <w:tbl>
      <w:tblPr>
        <w:tblStyle w:val="TableNormal1"/>
        <w:tblW w:w="9708" w:type="dxa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3"/>
        <w:gridCol w:w="25"/>
      </w:tblGrid>
      <w:tr w:rsidR="00916F35" w:rsidRPr="00916F35" w14:paraId="68717966" w14:textId="77777777" w:rsidTr="00FC2E7D">
        <w:trPr>
          <w:gridAfter w:val="1"/>
          <w:wAfter w:w="25" w:type="dxa"/>
          <w:trHeight w:val="300"/>
        </w:trPr>
        <w:tc>
          <w:tcPr>
            <w:tcW w:w="9683" w:type="dxa"/>
            <w:shd w:val="clear" w:color="auto" w:fill="D9D9D9"/>
            <w:vAlign w:val="center"/>
          </w:tcPr>
          <w:p w14:paraId="5051AD48" w14:textId="27245B1B" w:rsidR="00916F35" w:rsidRPr="00916F35" w:rsidRDefault="00916F35" w:rsidP="00916F35">
            <w:pPr>
              <w:ind w:left="105" w:right="129"/>
              <w:rPr>
                <w:i/>
                <w:highlight w:val="cyan"/>
              </w:rPr>
            </w:pPr>
            <w:r w:rsidRPr="00916F35">
              <w:rPr>
                <w:b/>
              </w:rPr>
              <w:t>Resumen (máximo 50</w:t>
            </w:r>
            <w:r w:rsidR="00E021B2">
              <w:rPr>
                <w:b/>
              </w:rPr>
              <w:t>0 p</w:t>
            </w:r>
            <w:r w:rsidRPr="00916F35">
              <w:rPr>
                <w:b/>
              </w:rPr>
              <w:t>alabras)</w:t>
            </w:r>
          </w:p>
        </w:tc>
      </w:tr>
      <w:tr w:rsidR="00916F35" w:rsidRPr="00916F35" w14:paraId="6D21D48D" w14:textId="77777777" w:rsidTr="00FC2E7D">
        <w:trPr>
          <w:gridAfter w:val="1"/>
          <w:wAfter w:w="25" w:type="dxa"/>
          <w:trHeight w:val="2783"/>
        </w:trPr>
        <w:tc>
          <w:tcPr>
            <w:tcW w:w="9683" w:type="dxa"/>
          </w:tcPr>
          <w:p w14:paraId="644B1A84" w14:textId="77777777" w:rsidR="00916F35" w:rsidRPr="001147E7" w:rsidRDefault="00916F35" w:rsidP="00924E76">
            <w:pPr>
              <w:ind w:left="105" w:right="129"/>
              <w:jc w:val="both"/>
              <w:rPr>
                <w:i/>
                <w:spacing w:val="-5"/>
              </w:rPr>
            </w:pPr>
            <w:r w:rsidRPr="001147E7">
              <w:rPr>
                <w:i/>
              </w:rPr>
              <w:t>Describa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brevemente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el</w:t>
            </w:r>
            <w:r w:rsidRPr="001147E7">
              <w:rPr>
                <w:i/>
                <w:spacing w:val="-4"/>
              </w:rPr>
              <w:t xml:space="preserve"> </w:t>
            </w:r>
            <w:r w:rsidRPr="001147E7">
              <w:rPr>
                <w:i/>
              </w:rPr>
              <w:t>proyecto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propuesto.</w:t>
            </w:r>
            <w:r w:rsidRPr="001147E7">
              <w:rPr>
                <w:i/>
                <w:spacing w:val="-5"/>
              </w:rPr>
              <w:t xml:space="preserve">  </w:t>
            </w:r>
            <w:r w:rsidRPr="001147E7">
              <w:rPr>
                <w:i/>
                <w:spacing w:val="-5"/>
                <w:u w:val="single"/>
              </w:rPr>
              <w:t>Debe incluir</w:t>
            </w:r>
            <w:r w:rsidRPr="001147E7">
              <w:rPr>
                <w:i/>
                <w:spacing w:val="-5"/>
              </w:rPr>
              <w:t>:</w:t>
            </w:r>
          </w:p>
          <w:p w14:paraId="30451957" w14:textId="77777777" w:rsidR="00916F35" w:rsidRPr="001147E7" w:rsidRDefault="00916F35" w:rsidP="00924E76">
            <w:pPr>
              <w:numPr>
                <w:ilvl w:val="0"/>
                <w:numId w:val="24"/>
              </w:numPr>
              <w:ind w:right="129"/>
              <w:jc w:val="both"/>
              <w:rPr>
                <w:i/>
              </w:rPr>
            </w:pPr>
            <w:r w:rsidRPr="001147E7">
              <w:rPr>
                <w:i/>
                <w:spacing w:val="-5"/>
              </w:rPr>
              <w:t>Contexto del proyecto</w:t>
            </w:r>
          </w:p>
          <w:p w14:paraId="65E9DAD9" w14:textId="77777777" w:rsidR="00916F35" w:rsidRPr="001147E7" w:rsidRDefault="00916F35" w:rsidP="00924E76">
            <w:pPr>
              <w:numPr>
                <w:ilvl w:val="0"/>
                <w:numId w:val="24"/>
              </w:numPr>
              <w:ind w:right="129"/>
              <w:jc w:val="both"/>
              <w:rPr>
                <w:i/>
              </w:rPr>
            </w:pPr>
            <w:r w:rsidRPr="001147E7">
              <w:rPr>
                <w:i/>
                <w:spacing w:val="-5"/>
              </w:rPr>
              <w:t xml:space="preserve">Problema a solucionar y </w:t>
            </w:r>
            <w:r w:rsidRPr="001147E7">
              <w:rPr>
                <w:i/>
              </w:rPr>
              <w:t>las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amenazas</w:t>
            </w:r>
            <w:r w:rsidRPr="001147E7">
              <w:rPr>
                <w:i/>
                <w:spacing w:val="-5"/>
              </w:rPr>
              <w:t xml:space="preserve"> </w:t>
            </w:r>
            <w:r w:rsidRPr="001147E7">
              <w:rPr>
                <w:i/>
              </w:rPr>
              <w:t xml:space="preserve">o presiones </w:t>
            </w:r>
          </w:p>
          <w:p w14:paraId="577D922B" w14:textId="77777777" w:rsidR="00916F35" w:rsidRPr="001147E7" w:rsidRDefault="00916F35" w:rsidP="00924E76">
            <w:pPr>
              <w:numPr>
                <w:ilvl w:val="0"/>
                <w:numId w:val="24"/>
              </w:numPr>
              <w:ind w:right="129"/>
              <w:jc w:val="both"/>
              <w:rPr>
                <w:i/>
              </w:rPr>
            </w:pPr>
            <w:r w:rsidRPr="001147E7">
              <w:rPr>
                <w:i/>
              </w:rPr>
              <w:t xml:space="preserve">Justificación </w:t>
            </w:r>
          </w:p>
          <w:p w14:paraId="075D6593" w14:textId="77777777" w:rsidR="00916F35" w:rsidRPr="001147E7" w:rsidRDefault="00916F35" w:rsidP="00924E76">
            <w:pPr>
              <w:numPr>
                <w:ilvl w:val="0"/>
                <w:numId w:val="24"/>
              </w:numPr>
              <w:ind w:right="129"/>
              <w:jc w:val="both"/>
              <w:rPr>
                <w:i/>
              </w:rPr>
            </w:pPr>
            <w:r w:rsidRPr="001147E7">
              <w:rPr>
                <w:i/>
              </w:rPr>
              <w:t>Solución propuesta y sus principales resultados esperados.</w:t>
            </w:r>
          </w:p>
          <w:p w14:paraId="250E65BC" w14:textId="77777777" w:rsidR="00916F35" w:rsidRPr="00916F35" w:rsidRDefault="00916F35" w:rsidP="00916F35">
            <w:pPr>
              <w:spacing w:before="10"/>
              <w:rPr>
                <w:b/>
                <w:sz w:val="21"/>
              </w:rPr>
            </w:pPr>
          </w:p>
          <w:p w14:paraId="3461B304" w14:textId="77777777" w:rsidR="00916F35" w:rsidRPr="00916F35" w:rsidRDefault="00916F35" w:rsidP="00924E76">
            <w:pPr>
              <w:ind w:left="105" w:right="137"/>
              <w:jc w:val="both"/>
              <w:rPr>
                <w:i/>
              </w:rPr>
            </w:pPr>
            <w:r w:rsidRPr="00916F35">
              <w:rPr>
                <w:i/>
              </w:rPr>
              <w:t>Si su</w:t>
            </w:r>
            <w:r w:rsidRPr="00916F35">
              <w:rPr>
                <w:i/>
                <w:spacing w:val="-4"/>
              </w:rPr>
              <w:t xml:space="preserve"> </w:t>
            </w:r>
            <w:r w:rsidRPr="00916F35">
              <w:rPr>
                <w:i/>
              </w:rPr>
              <w:t>proyecto</w:t>
            </w:r>
            <w:r w:rsidRPr="00916F35">
              <w:rPr>
                <w:i/>
                <w:spacing w:val="-1"/>
              </w:rPr>
              <w:t xml:space="preserve"> </w:t>
            </w:r>
            <w:r w:rsidRPr="00916F35">
              <w:rPr>
                <w:i/>
              </w:rPr>
              <w:t>se</w:t>
            </w:r>
            <w:r w:rsidRPr="00916F35">
              <w:rPr>
                <w:i/>
                <w:spacing w:val="-2"/>
              </w:rPr>
              <w:t xml:space="preserve"> </w:t>
            </w:r>
            <w:r w:rsidRPr="00916F35">
              <w:rPr>
                <w:i/>
              </w:rPr>
              <w:t>solapa</w:t>
            </w:r>
            <w:r w:rsidRPr="00916F35">
              <w:rPr>
                <w:i/>
                <w:spacing w:val="-1"/>
              </w:rPr>
              <w:t xml:space="preserve"> </w:t>
            </w:r>
            <w:r w:rsidRPr="00916F35">
              <w:rPr>
                <w:i/>
              </w:rPr>
              <w:t>o</w:t>
            </w:r>
            <w:r w:rsidRPr="00916F35">
              <w:rPr>
                <w:i/>
                <w:spacing w:val="-4"/>
              </w:rPr>
              <w:t xml:space="preserve"> </w:t>
            </w:r>
            <w:r w:rsidRPr="00916F35">
              <w:rPr>
                <w:i/>
              </w:rPr>
              <w:t>duplica</w:t>
            </w:r>
            <w:r w:rsidRPr="00916F35">
              <w:rPr>
                <w:i/>
                <w:spacing w:val="-1"/>
              </w:rPr>
              <w:t xml:space="preserve"> </w:t>
            </w:r>
            <w:r w:rsidRPr="00916F35">
              <w:rPr>
                <w:i/>
              </w:rPr>
              <w:t>actividades</w:t>
            </w:r>
            <w:r w:rsidRPr="00916F35">
              <w:rPr>
                <w:i/>
                <w:spacing w:val="-1"/>
              </w:rPr>
              <w:t xml:space="preserve"> </w:t>
            </w:r>
            <w:r w:rsidRPr="00916F35">
              <w:rPr>
                <w:i/>
              </w:rPr>
              <w:t>de</w:t>
            </w:r>
            <w:r w:rsidRPr="00916F35">
              <w:rPr>
                <w:i/>
                <w:spacing w:val="-1"/>
              </w:rPr>
              <w:t xml:space="preserve"> </w:t>
            </w:r>
            <w:r w:rsidRPr="00916F35">
              <w:rPr>
                <w:i/>
              </w:rPr>
              <w:t>un</w:t>
            </w:r>
            <w:r w:rsidRPr="00916F35">
              <w:rPr>
                <w:i/>
                <w:spacing w:val="-2"/>
              </w:rPr>
              <w:t xml:space="preserve"> </w:t>
            </w:r>
            <w:r w:rsidRPr="00916F35">
              <w:rPr>
                <w:i/>
              </w:rPr>
              <w:t>proyecto</w:t>
            </w:r>
            <w:r w:rsidRPr="00916F35">
              <w:rPr>
                <w:i/>
                <w:spacing w:val="-1"/>
              </w:rPr>
              <w:t xml:space="preserve"> </w:t>
            </w:r>
            <w:r w:rsidRPr="00916F35">
              <w:rPr>
                <w:i/>
              </w:rPr>
              <w:t>anterior</w:t>
            </w:r>
            <w:r w:rsidRPr="00916F35">
              <w:rPr>
                <w:i/>
                <w:spacing w:val="-1"/>
              </w:rPr>
              <w:t xml:space="preserve"> </w:t>
            </w:r>
            <w:r w:rsidRPr="00916F35">
              <w:rPr>
                <w:i/>
              </w:rPr>
              <w:t>o</w:t>
            </w:r>
            <w:r w:rsidRPr="00916F35">
              <w:rPr>
                <w:i/>
                <w:spacing w:val="-1"/>
              </w:rPr>
              <w:t xml:space="preserve"> </w:t>
            </w:r>
            <w:r w:rsidRPr="00916F35">
              <w:rPr>
                <w:i/>
              </w:rPr>
              <w:t>en</w:t>
            </w:r>
            <w:r w:rsidRPr="00916F35">
              <w:rPr>
                <w:i/>
                <w:spacing w:val="-4"/>
              </w:rPr>
              <w:t xml:space="preserve"> </w:t>
            </w:r>
            <w:r w:rsidRPr="00916F35">
              <w:rPr>
                <w:i/>
              </w:rPr>
              <w:t>curso</w:t>
            </w:r>
            <w:r w:rsidRPr="00916F35">
              <w:rPr>
                <w:i/>
                <w:spacing w:val="-52"/>
              </w:rPr>
              <w:t xml:space="preserve"> </w:t>
            </w:r>
            <w:r w:rsidRPr="00916F35">
              <w:rPr>
                <w:i/>
              </w:rPr>
              <w:t>financiado por el Fondo u otro donante, asegúrese de indicar aquí por qué su</w:t>
            </w:r>
            <w:r w:rsidRPr="00916F35">
              <w:rPr>
                <w:i/>
                <w:spacing w:val="1"/>
              </w:rPr>
              <w:t xml:space="preserve"> </w:t>
            </w:r>
            <w:r w:rsidRPr="00916F35">
              <w:rPr>
                <w:i/>
              </w:rPr>
              <w:t>proyecto es diferente y/o necesario.</w:t>
            </w:r>
            <w:r w:rsidRPr="00916F35">
              <w:rPr>
                <w:i/>
                <w:spacing w:val="1"/>
              </w:rPr>
              <w:t xml:space="preserve"> </w:t>
            </w:r>
            <w:r w:rsidRPr="00916F35">
              <w:rPr>
                <w:i/>
              </w:rPr>
              <w:t>De lo contrario, la propuesta será</w:t>
            </w:r>
            <w:r w:rsidRPr="00916F35">
              <w:rPr>
                <w:i/>
                <w:spacing w:val="1"/>
              </w:rPr>
              <w:t xml:space="preserve"> </w:t>
            </w:r>
            <w:r w:rsidRPr="00916F35">
              <w:rPr>
                <w:i/>
              </w:rPr>
              <w:t>automáticamente</w:t>
            </w:r>
            <w:r w:rsidRPr="00916F35">
              <w:rPr>
                <w:i/>
                <w:spacing w:val="-1"/>
              </w:rPr>
              <w:t xml:space="preserve"> </w:t>
            </w:r>
            <w:r w:rsidRPr="00916F35">
              <w:rPr>
                <w:i/>
              </w:rPr>
              <w:t>rechazada.</w:t>
            </w:r>
          </w:p>
          <w:p w14:paraId="231D7280" w14:textId="77777777" w:rsidR="00916F35" w:rsidRPr="00916F35" w:rsidRDefault="00916F35" w:rsidP="00924E76">
            <w:pPr>
              <w:spacing w:before="7"/>
              <w:ind w:right="137"/>
              <w:jc w:val="both"/>
              <w:rPr>
                <w:b/>
                <w:sz w:val="20"/>
              </w:rPr>
            </w:pPr>
          </w:p>
          <w:p w14:paraId="4A745881" w14:textId="77777777" w:rsidR="00916F35" w:rsidRDefault="00916F35" w:rsidP="00924E76">
            <w:pPr>
              <w:spacing w:line="252" w:lineRule="exact"/>
              <w:ind w:left="105" w:right="137"/>
              <w:jc w:val="both"/>
              <w:rPr>
                <w:i/>
              </w:rPr>
            </w:pPr>
            <w:r w:rsidRPr="00916F35">
              <w:rPr>
                <w:i/>
              </w:rPr>
              <w:t>Si el</w:t>
            </w:r>
            <w:r w:rsidRPr="00916F35">
              <w:rPr>
                <w:i/>
                <w:spacing w:val="1"/>
              </w:rPr>
              <w:t xml:space="preserve"> </w:t>
            </w:r>
            <w:r w:rsidRPr="00916F35">
              <w:rPr>
                <w:i/>
              </w:rPr>
              <w:t>proyecto</w:t>
            </w:r>
            <w:r w:rsidRPr="00916F35">
              <w:rPr>
                <w:i/>
                <w:spacing w:val="-6"/>
              </w:rPr>
              <w:t xml:space="preserve"> </w:t>
            </w:r>
            <w:r w:rsidRPr="00916F35">
              <w:rPr>
                <w:i/>
              </w:rPr>
              <w:t>forma</w:t>
            </w:r>
            <w:r w:rsidRPr="00916F35">
              <w:rPr>
                <w:i/>
                <w:spacing w:val="-1"/>
              </w:rPr>
              <w:t xml:space="preserve"> </w:t>
            </w:r>
            <w:r w:rsidRPr="00916F35">
              <w:rPr>
                <w:i/>
              </w:rPr>
              <w:t>parte</w:t>
            </w:r>
            <w:r w:rsidRPr="00916F35">
              <w:rPr>
                <w:i/>
                <w:spacing w:val="-3"/>
              </w:rPr>
              <w:t xml:space="preserve"> </w:t>
            </w:r>
            <w:r w:rsidRPr="00916F35">
              <w:rPr>
                <w:i/>
              </w:rPr>
              <w:t>de</w:t>
            </w:r>
            <w:r w:rsidRPr="00916F35">
              <w:rPr>
                <w:i/>
                <w:spacing w:val="-1"/>
              </w:rPr>
              <w:t xml:space="preserve"> </w:t>
            </w:r>
            <w:r w:rsidRPr="00916F35">
              <w:rPr>
                <w:i/>
              </w:rPr>
              <w:t>una</w:t>
            </w:r>
            <w:r w:rsidRPr="00916F35">
              <w:rPr>
                <w:i/>
                <w:spacing w:val="-1"/>
              </w:rPr>
              <w:t xml:space="preserve"> </w:t>
            </w:r>
            <w:r w:rsidRPr="00916F35">
              <w:rPr>
                <w:i/>
              </w:rPr>
              <w:t>propuesta</w:t>
            </w:r>
            <w:r w:rsidRPr="00916F35">
              <w:rPr>
                <w:i/>
                <w:spacing w:val="-4"/>
              </w:rPr>
              <w:t xml:space="preserve"> </w:t>
            </w:r>
            <w:r w:rsidRPr="00916F35">
              <w:rPr>
                <w:i/>
              </w:rPr>
              <w:t>coordinada</w:t>
            </w:r>
            <w:r w:rsidRPr="00916F35">
              <w:rPr>
                <w:i/>
                <w:spacing w:val="-1"/>
              </w:rPr>
              <w:t xml:space="preserve"> </w:t>
            </w:r>
            <w:r w:rsidRPr="00916F35">
              <w:rPr>
                <w:i/>
              </w:rPr>
              <w:t>a</w:t>
            </w:r>
            <w:r w:rsidRPr="00916F35">
              <w:rPr>
                <w:i/>
                <w:spacing w:val="-2"/>
              </w:rPr>
              <w:t xml:space="preserve"> </w:t>
            </w:r>
            <w:r w:rsidRPr="00916F35">
              <w:rPr>
                <w:i/>
              </w:rPr>
              <w:t>varios donantes simultáneamente,</w:t>
            </w:r>
            <w:r w:rsidR="00924E76">
              <w:rPr>
                <w:i/>
              </w:rPr>
              <w:t xml:space="preserve"> </w:t>
            </w:r>
            <w:r w:rsidRPr="00916F35">
              <w:rPr>
                <w:i/>
              </w:rPr>
              <w:t>deberá</w:t>
            </w:r>
            <w:r w:rsidRPr="00916F35">
              <w:rPr>
                <w:i/>
                <w:spacing w:val="-3"/>
              </w:rPr>
              <w:t xml:space="preserve"> </w:t>
            </w:r>
            <w:r w:rsidRPr="00916F35">
              <w:rPr>
                <w:i/>
              </w:rPr>
              <w:t>indicarse.</w:t>
            </w:r>
          </w:p>
          <w:p w14:paraId="061BA1FB" w14:textId="01C05472" w:rsidR="001838AA" w:rsidRPr="00916F35" w:rsidRDefault="001838AA" w:rsidP="00924E76">
            <w:pPr>
              <w:spacing w:line="252" w:lineRule="exact"/>
              <w:ind w:left="105" w:right="137"/>
              <w:jc w:val="both"/>
              <w:rPr>
                <w:i/>
              </w:rPr>
            </w:pPr>
          </w:p>
        </w:tc>
      </w:tr>
      <w:tr w:rsidR="00916F35" w:rsidRPr="00916F35" w14:paraId="5999D9A8" w14:textId="77777777" w:rsidTr="00FC2E7D">
        <w:trPr>
          <w:gridAfter w:val="1"/>
          <w:wAfter w:w="25" w:type="dxa"/>
          <w:trHeight w:val="376"/>
        </w:trPr>
        <w:tc>
          <w:tcPr>
            <w:tcW w:w="9683" w:type="dxa"/>
            <w:shd w:val="clear" w:color="auto" w:fill="D9D9D9"/>
            <w:vAlign w:val="center"/>
          </w:tcPr>
          <w:p w14:paraId="45E4122B" w14:textId="77777777" w:rsidR="00916F35" w:rsidRPr="00916F35" w:rsidRDefault="00916F35" w:rsidP="00916F35">
            <w:pPr>
              <w:ind w:left="105" w:right="315"/>
              <w:rPr>
                <w:iCs/>
              </w:rPr>
            </w:pPr>
            <w:r w:rsidRPr="00916F35">
              <w:rPr>
                <w:b/>
              </w:rPr>
              <w:lastRenderedPageBreak/>
              <w:t>Objetivo/s</w:t>
            </w:r>
          </w:p>
        </w:tc>
      </w:tr>
      <w:tr w:rsidR="00916F35" w:rsidRPr="00916F35" w14:paraId="72A66E66" w14:textId="77777777" w:rsidTr="00FC2E7D">
        <w:trPr>
          <w:gridAfter w:val="1"/>
          <w:wAfter w:w="25" w:type="dxa"/>
          <w:trHeight w:val="551"/>
        </w:trPr>
        <w:tc>
          <w:tcPr>
            <w:tcW w:w="9683" w:type="dxa"/>
          </w:tcPr>
          <w:p w14:paraId="7E3FDA4B" w14:textId="77777777" w:rsidR="00916F35" w:rsidRPr="001147E7" w:rsidRDefault="00916F35" w:rsidP="00916F35">
            <w:pPr>
              <w:ind w:left="105" w:right="315"/>
              <w:rPr>
                <w:i/>
              </w:rPr>
            </w:pPr>
            <w:r w:rsidRPr="001147E7">
              <w:rPr>
                <w:i/>
              </w:rPr>
              <w:t>Indique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el objetivo</w:t>
            </w:r>
            <w:r w:rsidRPr="001147E7">
              <w:rPr>
                <w:i/>
                <w:spacing w:val="-2"/>
              </w:rPr>
              <w:t xml:space="preserve"> general y </w:t>
            </w:r>
            <w:r w:rsidRPr="001147E7">
              <w:rPr>
                <w:i/>
              </w:rPr>
              <w:t>objetivos</w:t>
            </w:r>
            <w:r w:rsidRPr="001147E7">
              <w:rPr>
                <w:i/>
                <w:spacing w:val="-2"/>
              </w:rPr>
              <w:t xml:space="preserve"> específicos </w:t>
            </w:r>
            <w:r w:rsidRPr="001147E7">
              <w:rPr>
                <w:i/>
              </w:rPr>
              <w:t>del proyecto</w:t>
            </w:r>
            <w:r w:rsidRPr="001147E7">
              <w:rPr>
                <w:i/>
                <w:spacing w:val="-5"/>
              </w:rPr>
              <w:t xml:space="preserve"> </w:t>
            </w:r>
            <w:r w:rsidRPr="001147E7">
              <w:rPr>
                <w:i/>
              </w:rPr>
              <w:t>(cuál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es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el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problema o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la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cuestión</w:t>
            </w:r>
            <w:r w:rsidRPr="001147E7">
              <w:rPr>
                <w:i/>
                <w:spacing w:val="-2"/>
              </w:rPr>
              <w:t xml:space="preserve"> que se </w:t>
            </w:r>
            <w:r w:rsidRPr="001147E7">
              <w:rPr>
                <w:i/>
              </w:rPr>
              <w:t>abordará)</w:t>
            </w:r>
          </w:p>
        </w:tc>
      </w:tr>
      <w:tr w:rsidR="00916F35" w:rsidRPr="00916F35" w14:paraId="18C00AA5" w14:textId="77777777" w:rsidTr="00FC2E7D">
        <w:trPr>
          <w:gridAfter w:val="1"/>
          <w:wAfter w:w="25" w:type="dxa"/>
          <w:trHeight w:val="449"/>
        </w:trPr>
        <w:tc>
          <w:tcPr>
            <w:tcW w:w="9683" w:type="dxa"/>
            <w:shd w:val="clear" w:color="auto" w:fill="D9D9D9"/>
            <w:vAlign w:val="center"/>
          </w:tcPr>
          <w:p w14:paraId="75E62255" w14:textId="77777777" w:rsidR="00916F35" w:rsidRPr="001147E7" w:rsidRDefault="00916F35" w:rsidP="00916F35">
            <w:pPr>
              <w:ind w:left="105" w:right="315"/>
              <w:rPr>
                <w:i/>
              </w:rPr>
            </w:pPr>
            <w:r w:rsidRPr="001147E7">
              <w:rPr>
                <w:b/>
              </w:rPr>
              <w:t>Beneficiarios y contribuciones a medios de vida</w:t>
            </w:r>
          </w:p>
        </w:tc>
      </w:tr>
      <w:tr w:rsidR="00916F35" w:rsidRPr="00916F35" w14:paraId="310F7F3E" w14:textId="77777777" w:rsidTr="00FC2E7D">
        <w:trPr>
          <w:gridAfter w:val="1"/>
          <w:wAfter w:w="25" w:type="dxa"/>
          <w:trHeight w:val="760"/>
        </w:trPr>
        <w:tc>
          <w:tcPr>
            <w:tcW w:w="9683" w:type="dxa"/>
          </w:tcPr>
          <w:p w14:paraId="1A6527D9" w14:textId="77777777" w:rsidR="00916F35" w:rsidRPr="001147E7" w:rsidRDefault="00916F35" w:rsidP="00916F35">
            <w:pPr>
              <w:ind w:left="105" w:right="315"/>
              <w:rPr>
                <w:i/>
              </w:rPr>
            </w:pPr>
            <w:r w:rsidRPr="001147E7">
              <w:rPr>
                <w:i/>
              </w:rPr>
              <w:t>Qui</w:t>
            </w:r>
            <w:r w:rsidRPr="001147E7">
              <w:rPr>
                <w:rFonts w:hint="eastAsia"/>
                <w:i/>
              </w:rPr>
              <w:t>é</w:t>
            </w:r>
            <w:r w:rsidRPr="001147E7">
              <w:rPr>
                <w:i/>
              </w:rPr>
              <w:t>n o qu</w:t>
            </w:r>
            <w:r w:rsidRPr="001147E7">
              <w:rPr>
                <w:rFonts w:hint="eastAsia"/>
                <w:i/>
              </w:rPr>
              <w:t>é</w:t>
            </w:r>
            <w:r w:rsidRPr="001147E7">
              <w:rPr>
                <w:i/>
              </w:rPr>
              <w:t xml:space="preserve"> se beneficiar</w:t>
            </w:r>
            <w:r w:rsidRPr="001147E7">
              <w:rPr>
                <w:rFonts w:hint="eastAsia"/>
                <w:i/>
              </w:rPr>
              <w:t>á</w:t>
            </w:r>
            <w:r w:rsidRPr="001147E7">
              <w:rPr>
                <w:i/>
              </w:rPr>
              <w:t xml:space="preserve"> de este proyecto, </w:t>
            </w:r>
            <w:proofErr w:type="spellStart"/>
            <w:r w:rsidRPr="001147E7">
              <w:rPr>
                <w:i/>
              </w:rPr>
              <w:t>p.e</w:t>
            </w:r>
            <w:proofErr w:type="spellEnd"/>
            <w:r w:rsidRPr="001147E7">
              <w:rPr>
                <w:i/>
              </w:rPr>
              <w:t>. especies, ecosistemas, personas, hogares, etc.</w:t>
            </w:r>
          </w:p>
          <w:p w14:paraId="35B66362" w14:textId="77777777" w:rsidR="00916F35" w:rsidRPr="001147E7" w:rsidRDefault="00916F35" w:rsidP="00916F35">
            <w:pPr>
              <w:spacing w:line="251" w:lineRule="exact"/>
              <w:ind w:left="105"/>
              <w:rPr>
                <w:i/>
              </w:rPr>
            </w:pPr>
          </w:p>
        </w:tc>
      </w:tr>
      <w:tr w:rsidR="00916F35" w:rsidRPr="000A226A" w14:paraId="71BC3458" w14:textId="77777777" w:rsidTr="00FC2E7D">
        <w:trPr>
          <w:gridAfter w:val="1"/>
          <w:wAfter w:w="25" w:type="dxa"/>
          <w:trHeight w:val="354"/>
        </w:trPr>
        <w:tc>
          <w:tcPr>
            <w:tcW w:w="9683" w:type="dxa"/>
            <w:shd w:val="clear" w:color="auto" w:fill="D9D9D9"/>
            <w:vAlign w:val="center"/>
          </w:tcPr>
          <w:p w14:paraId="3A9142CB" w14:textId="77777777" w:rsidR="00916F35" w:rsidRPr="005C27C3" w:rsidRDefault="00916F35" w:rsidP="00916F35">
            <w:pPr>
              <w:ind w:left="105" w:right="315"/>
              <w:rPr>
                <w:i/>
                <w:lang w:val="pt-BR"/>
              </w:rPr>
            </w:pPr>
            <w:r w:rsidRPr="005C27C3">
              <w:rPr>
                <w:b/>
                <w:lang w:val="pt-BR"/>
              </w:rPr>
              <w:t>Resultados e indicadores de impacto</w:t>
            </w:r>
          </w:p>
        </w:tc>
      </w:tr>
      <w:tr w:rsidR="00916F35" w:rsidRPr="00916F35" w14:paraId="2272AB1E" w14:textId="77777777" w:rsidTr="00FC2E7D">
        <w:trPr>
          <w:gridAfter w:val="1"/>
          <w:wAfter w:w="25" w:type="dxa"/>
          <w:trHeight w:val="841"/>
        </w:trPr>
        <w:tc>
          <w:tcPr>
            <w:tcW w:w="9683" w:type="dxa"/>
          </w:tcPr>
          <w:p w14:paraId="5F3C2C0C" w14:textId="0DD66E21" w:rsidR="00916F35" w:rsidRPr="001147E7" w:rsidRDefault="00916F35" w:rsidP="005C27C3">
            <w:pPr>
              <w:spacing w:line="251" w:lineRule="exact"/>
              <w:ind w:left="105"/>
              <w:rPr>
                <w:i/>
              </w:rPr>
            </w:pPr>
            <w:r w:rsidRPr="001147E7">
              <w:rPr>
                <w:i/>
              </w:rPr>
              <w:t>¿Cuáles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son</w:t>
            </w:r>
            <w:r w:rsidRPr="001147E7">
              <w:rPr>
                <w:i/>
                <w:spacing w:val="-5"/>
              </w:rPr>
              <w:t xml:space="preserve"> </w:t>
            </w:r>
            <w:r w:rsidRPr="001147E7">
              <w:rPr>
                <w:i/>
              </w:rPr>
              <w:t>los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resultados</w:t>
            </w:r>
            <w:r w:rsidRPr="001147E7">
              <w:rPr>
                <w:i/>
                <w:spacing w:val="-4"/>
              </w:rPr>
              <w:t xml:space="preserve"> </w:t>
            </w:r>
            <w:r w:rsidRPr="001147E7">
              <w:rPr>
                <w:i/>
              </w:rPr>
              <w:t>probables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del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proyecto (qué se conseguirá al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final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del</w:t>
            </w:r>
            <w:r w:rsidR="005C27C3">
              <w:rPr>
                <w:i/>
              </w:rPr>
              <w:t xml:space="preserve"> </w:t>
            </w:r>
            <w:r w:rsidRPr="001147E7">
              <w:rPr>
                <w:i/>
              </w:rPr>
              <w:t>proyecto)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y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qué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se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entregará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(elementos</w:t>
            </w:r>
            <w:r w:rsidRPr="001147E7">
              <w:rPr>
                <w:i/>
                <w:spacing w:val="-5"/>
              </w:rPr>
              <w:t xml:space="preserve"> </w:t>
            </w:r>
            <w:r w:rsidRPr="001147E7">
              <w:rPr>
                <w:i/>
              </w:rPr>
              <w:t>físicos,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materiales</w:t>
            </w:r>
            <w:r w:rsidRPr="001147E7">
              <w:rPr>
                <w:i/>
                <w:spacing w:val="-5"/>
              </w:rPr>
              <w:t xml:space="preserve"> </w:t>
            </w:r>
            <w:r w:rsidRPr="001147E7">
              <w:rPr>
                <w:i/>
              </w:rPr>
              <w:t>o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infraestructuras,</w:t>
            </w:r>
            <w:r w:rsidRPr="001147E7">
              <w:rPr>
                <w:i/>
                <w:spacing w:val="-52"/>
              </w:rPr>
              <w:t xml:space="preserve"> </w:t>
            </w:r>
            <w:r w:rsidRPr="001147E7">
              <w:rPr>
                <w:i/>
              </w:rPr>
              <w:t>formación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o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desarrollo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de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capacidades,</w:t>
            </w:r>
            <w:r w:rsidRPr="001147E7">
              <w:rPr>
                <w:i/>
                <w:spacing w:val="2"/>
              </w:rPr>
              <w:t xml:space="preserve"> </w:t>
            </w:r>
            <w:r w:rsidRPr="001147E7">
              <w:rPr>
                <w:i/>
              </w:rPr>
              <w:t>etc.)?</w:t>
            </w:r>
          </w:p>
        </w:tc>
      </w:tr>
      <w:tr w:rsidR="00916F35" w:rsidRPr="00916F35" w14:paraId="495DC6E8" w14:textId="77777777" w:rsidTr="00FC2E7D">
        <w:trPr>
          <w:gridAfter w:val="1"/>
          <w:wAfter w:w="25" w:type="dxa"/>
          <w:trHeight w:val="414"/>
        </w:trPr>
        <w:tc>
          <w:tcPr>
            <w:tcW w:w="9683" w:type="dxa"/>
            <w:shd w:val="clear" w:color="auto" w:fill="D9D9D9"/>
            <w:vAlign w:val="center"/>
          </w:tcPr>
          <w:p w14:paraId="241B60D0" w14:textId="77777777" w:rsidR="00916F35" w:rsidRPr="001147E7" w:rsidRDefault="00916F35" w:rsidP="00916F35">
            <w:pPr>
              <w:spacing w:line="251" w:lineRule="exact"/>
              <w:ind w:left="105"/>
              <w:rPr>
                <w:i/>
              </w:rPr>
            </w:pPr>
            <w:r w:rsidRPr="001147E7">
              <w:rPr>
                <w:b/>
              </w:rPr>
              <w:t>Actividades</w:t>
            </w:r>
          </w:p>
        </w:tc>
      </w:tr>
      <w:tr w:rsidR="00916F35" w:rsidRPr="00916F35" w14:paraId="3502DC27" w14:textId="77777777" w:rsidTr="00FC2E7D">
        <w:trPr>
          <w:gridAfter w:val="1"/>
          <w:wAfter w:w="25" w:type="dxa"/>
          <w:trHeight w:val="505"/>
        </w:trPr>
        <w:tc>
          <w:tcPr>
            <w:tcW w:w="9683" w:type="dxa"/>
            <w:tcBorders>
              <w:bottom w:val="single" w:sz="4" w:space="0" w:color="auto"/>
            </w:tcBorders>
          </w:tcPr>
          <w:p w14:paraId="2DA486BA" w14:textId="164D7E64" w:rsidR="00916F35" w:rsidRPr="001147E7" w:rsidRDefault="00916F35" w:rsidP="00916F35">
            <w:pPr>
              <w:spacing w:line="252" w:lineRule="exact"/>
              <w:ind w:left="105" w:right="792"/>
              <w:rPr>
                <w:i/>
              </w:rPr>
            </w:pPr>
            <w:r w:rsidRPr="001147E7">
              <w:rPr>
                <w:i/>
              </w:rPr>
              <w:t>Enumere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brevemente las principales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actividades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que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se</w:t>
            </w:r>
            <w:r w:rsidRPr="001147E7">
              <w:rPr>
                <w:i/>
                <w:spacing w:val="-4"/>
              </w:rPr>
              <w:t xml:space="preserve"> </w:t>
            </w:r>
            <w:r w:rsidRPr="001147E7">
              <w:rPr>
                <w:i/>
              </w:rPr>
              <w:t>llevarán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a</w:t>
            </w:r>
            <w:r w:rsidRPr="001147E7">
              <w:rPr>
                <w:i/>
                <w:spacing w:val="-4"/>
              </w:rPr>
              <w:t xml:space="preserve"> </w:t>
            </w:r>
            <w:r w:rsidRPr="001147E7">
              <w:rPr>
                <w:i/>
              </w:rPr>
              <w:t>cabo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para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ejecutar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e</w:t>
            </w:r>
            <w:r w:rsidR="005C27C3">
              <w:rPr>
                <w:i/>
              </w:rPr>
              <w:t>l p</w:t>
            </w:r>
            <w:r w:rsidRPr="001147E7">
              <w:rPr>
                <w:i/>
              </w:rPr>
              <w:t>royecto.</w:t>
            </w:r>
            <w:r w:rsidRPr="001147E7">
              <w:rPr>
                <w:i/>
                <w:spacing w:val="52"/>
              </w:rPr>
              <w:t xml:space="preserve"> </w:t>
            </w:r>
            <w:r w:rsidRPr="001147E7">
              <w:rPr>
                <w:i/>
              </w:rPr>
              <w:t>¿Se</w:t>
            </w:r>
            <w:r w:rsidRPr="001147E7">
              <w:rPr>
                <w:i/>
                <w:spacing w:val="1"/>
              </w:rPr>
              <w:t xml:space="preserve"> </w:t>
            </w:r>
            <w:r w:rsidRPr="001147E7">
              <w:rPr>
                <w:i/>
              </w:rPr>
              <w:t>basan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en algún proyecto</w:t>
            </w:r>
            <w:r w:rsidRPr="001147E7">
              <w:rPr>
                <w:i/>
                <w:spacing w:val="2"/>
              </w:rPr>
              <w:t xml:space="preserve"> </w:t>
            </w:r>
            <w:r w:rsidRPr="001147E7">
              <w:rPr>
                <w:i/>
              </w:rPr>
              <w:t>existente?</w:t>
            </w:r>
          </w:p>
          <w:p w14:paraId="1BD15C3F" w14:textId="77777777" w:rsidR="00916F35" w:rsidRPr="001147E7" w:rsidRDefault="00916F35" w:rsidP="00916F35">
            <w:pPr>
              <w:spacing w:line="252" w:lineRule="exact"/>
              <w:ind w:left="105" w:right="792"/>
              <w:rPr>
                <w:iCs/>
              </w:rPr>
            </w:pPr>
            <w:r w:rsidRPr="001147E7">
              <w:rPr>
                <w:iCs/>
              </w:rPr>
              <w:t>1.1</w:t>
            </w:r>
          </w:p>
          <w:p w14:paraId="49CCAC16" w14:textId="77777777" w:rsidR="00916F35" w:rsidRPr="001147E7" w:rsidRDefault="00916F35" w:rsidP="00916F35">
            <w:pPr>
              <w:spacing w:line="252" w:lineRule="exact"/>
              <w:ind w:left="105" w:right="792"/>
              <w:rPr>
                <w:iCs/>
              </w:rPr>
            </w:pPr>
            <w:r w:rsidRPr="001147E7">
              <w:rPr>
                <w:iCs/>
              </w:rPr>
              <w:t>1.2</w:t>
            </w:r>
          </w:p>
          <w:p w14:paraId="4BF2A19B" w14:textId="77777777" w:rsidR="00916F35" w:rsidRPr="001147E7" w:rsidRDefault="00916F35" w:rsidP="00916F35">
            <w:pPr>
              <w:spacing w:line="252" w:lineRule="exact"/>
              <w:ind w:left="105" w:right="792"/>
              <w:rPr>
                <w:iCs/>
              </w:rPr>
            </w:pPr>
            <w:r w:rsidRPr="001147E7">
              <w:rPr>
                <w:iCs/>
              </w:rPr>
              <w:t>2.1</w:t>
            </w:r>
          </w:p>
          <w:p w14:paraId="362E9A71" w14:textId="77777777" w:rsidR="00916F35" w:rsidRPr="001147E7" w:rsidRDefault="00916F35" w:rsidP="00916F35">
            <w:pPr>
              <w:spacing w:line="252" w:lineRule="exact"/>
              <w:ind w:left="105" w:right="792"/>
              <w:rPr>
                <w:iCs/>
              </w:rPr>
            </w:pPr>
            <w:r w:rsidRPr="001147E7">
              <w:rPr>
                <w:iCs/>
              </w:rPr>
              <w:t>2.2</w:t>
            </w:r>
          </w:p>
          <w:p w14:paraId="34E7A071" w14:textId="77777777" w:rsidR="00916F35" w:rsidRPr="001147E7" w:rsidRDefault="00916F35" w:rsidP="00916F35">
            <w:pPr>
              <w:spacing w:line="252" w:lineRule="exact"/>
              <w:ind w:left="105" w:right="792"/>
              <w:rPr>
                <w:iCs/>
              </w:rPr>
            </w:pPr>
            <w:r w:rsidRPr="001147E7">
              <w:rPr>
                <w:iCs/>
              </w:rPr>
              <w:t>Etc.</w:t>
            </w:r>
          </w:p>
        </w:tc>
      </w:tr>
      <w:tr w:rsidR="00916F35" w:rsidRPr="00916F35" w14:paraId="16676A7B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34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49A7C" w14:textId="77777777" w:rsidR="00916F35" w:rsidRPr="001147E7" w:rsidRDefault="00916F35" w:rsidP="00916F35">
            <w:pPr>
              <w:spacing w:line="251" w:lineRule="exact"/>
              <w:ind w:left="105"/>
              <w:rPr>
                <w:i/>
              </w:rPr>
            </w:pPr>
            <w:r w:rsidRPr="001147E7">
              <w:rPr>
                <w:b/>
              </w:rPr>
              <w:t>Duración y principales fechas del proyecto</w:t>
            </w:r>
          </w:p>
        </w:tc>
      </w:tr>
      <w:tr w:rsidR="00916F35" w:rsidRPr="00916F35" w14:paraId="1B19281D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691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A596" w14:textId="77777777" w:rsidR="00916F35" w:rsidRPr="001147E7" w:rsidRDefault="00916F35" w:rsidP="00916F35">
            <w:pPr>
              <w:spacing w:line="251" w:lineRule="exact"/>
              <w:ind w:left="105"/>
              <w:rPr>
                <w:i/>
              </w:rPr>
            </w:pPr>
            <w:r w:rsidRPr="001147E7">
              <w:rPr>
                <w:i/>
              </w:rPr>
              <w:t>Indique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brevemente el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calendario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o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las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fases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del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proyecto.</w:t>
            </w:r>
          </w:p>
        </w:tc>
      </w:tr>
      <w:tr w:rsidR="00916F35" w:rsidRPr="00916F35" w14:paraId="29016C41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434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2491FD" w14:textId="752E4EBB" w:rsidR="00916F35" w:rsidRPr="001147E7" w:rsidRDefault="00916F35" w:rsidP="00916F35">
            <w:pPr>
              <w:spacing w:line="251" w:lineRule="exact"/>
              <w:ind w:left="105"/>
              <w:rPr>
                <w:i/>
              </w:rPr>
            </w:pPr>
            <w:r w:rsidRPr="001147E7">
              <w:rPr>
                <w:b/>
              </w:rPr>
              <w:t>Sostenibilidad y replicabilidad</w:t>
            </w:r>
            <w:r w:rsidR="005A6FFA">
              <w:rPr>
                <w:b/>
              </w:rPr>
              <w:t xml:space="preserve"> </w:t>
            </w:r>
          </w:p>
        </w:tc>
      </w:tr>
      <w:tr w:rsidR="00916F35" w:rsidRPr="00916F35" w14:paraId="1EF30230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823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CF2F" w14:textId="0241A7EE" w:rsidR="00FC2E7D" w:rsidRPr="001147E7" w:rsidRDefault="00916F35" w:rsidP="00FC2E7D">
            <w:pPr>
              <w:spacing w:before="1"/>
              <w:ind w:left="105"/>
              <w:rPr>
                <w:i/>
              </w:rPr>
            </w:pPr>
            <w:r w:rsidRPr="001147E7">
              <w:rPr>
                <w:i/>
              </w:rPr>
              <w:t>Indique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cómo las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actividades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propuestas</w:t>
            </w:r>
            <w:r w:rsidRPr="001147E7">
              <w:rPr>
                <w:i/>
                <w:spacing w:val="-5"/>
              </w:rPr>
              <w:t xml:space="preserve"> </w:t>
            </w:r>
            <w:r w:rsidRPr="001147E7">
              <w:rPr>
                <w:i/>
              </w:rPr>
              <w:t>son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sostenibles en el largo plazo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y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pueden</w:t>
            </w:r>
            <w:r w:rsidRPr="001147E7">
              <w:rPr>
                <w:i/>
                <w:spacing w:val="-5"/>
              </w:rPr>
              <w:t xml:space="preserve"> </w:t>
            </w:r>
            <w:r w:rsidRPr="001147E7">
              <w:rPr>
                <w:i/>
              </w:rPr>
              <w:t>ampliarse</w:t>
            </w:r>
            <w:r w:rsidRPr="001147E7">
              <w:rPr>
                <w:i/>
                <w:spacing w:val="-2"/>
              </w:rPr>
              <w:t xml:space="preserve"> </w:t>
            </w:r>
            <w:r w:rsidR="005C27C3">
              <w:rPr>
                <w:i/>
              </w:rPr>
              <w:t>o r</w:t>
            </w:r>
            <w:r w:rsidRPr="001147E7">
              <w:rPr>
                <w:i/>
              </w:rPr>
              <w:t>eplicarse.</w:t>
            </w:r>
            <w:r w:rsidR="00FC2E7D">
              <w:t xml:space="preserve"> </w:t>
            </w:r>
            <w:r w:rsidR="00FC2E7D" w:rsidRPr="00FC2E7D">
              <w:rPr>
                <w:i/>
              </w:rPr>
              <w:t xml:space="preserve">Esto puede incluir </w:t>
            </w:r>
            <w:r w:rsidR="00FC2E7D">
              <w:rPr>
                <w:i/>
              </w:rPr>
              <w:t>indicadores de</w:t>
            </w:r>
            <w:r w:rsidR="00FC2E7D" w:rsidRPr="00FC2E7D">
              <w:rPr>
                <w:i/>
              </w:rPr>
              <w:t xml:space="preserve"> las actividades de seguimiento, las estrategias, los mecanismos de apropiación.</w:t>
            </w:r>
            <w:r w:rsidRPr="001147E7">
              <w:rPr>
                <w:i/>
              </w:rPr>
              <w:t xml:space="preserve"> </w:t>
            </w:r>
          </w:p>
        </w:tc>
      </w:tr>
      <w:tr w:rsidR="00916F35" w:rsidRPr="00916F35" w14:paraId="192C2150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308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A7A32F" w14:textId="337E7AA7" w:rsidR="00916F35" w:rsidRPr="001147E7" w:rsidRDefault="005A6FFA" w:rsidP="00916F35">
            <w:pPr>
              <w:spacing w:before="1"/>
              <w:ind w:left="105"/>
              <w:rPr>
                <w:i/>
              </w:rPr>
            </w:pPr>
            <w:r>
              <w:rPr>
                <w:b/>
              </w:rPr>
              <w:t xml:space="preserve">Alineación estratégica </w:t>
            </w:r>
          </w:p>
        </w:tc>
      </w:tr>
      <w:tr w:rsidR="00916F35" w:rsidRPr="00916F35" w14:paraId="1F738FAA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254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A871" w14:textId="7C84BA7D" w:rsidR="00916F35" w:rsidRPr="001147E7" w:rsidRDefault="00916F35" w:rsidP="00916F35">
            <w:pPr>
              <w:spacing w:line="234" w:lineRule="exact"/>
              <w:ind w:left="105"/>
              <w:rPr>
                <w:i/>
              </w:rPr>
            </w:pPr>
            <w:r w:rsidRPr="001147E7">
              <w:rPr>
                <w:i/>
              </w:rPr>
              <w:t>Incluir alineación con prioridades del G</w:t>
            </w:r>
            <w:r w:rsidR="006D3775">
              <w:rPr>
                <w:i/>
              </w:rPr>
              <w:t xml:space="preserve">alápagos </w:t>
            </w:r>
            <w:proofErr w:type="spellStart"/>
            <w:r w:rsidRPr="001147E7">
              <w:rPr>
                <w:i/>
              </w:rPr>
              <w:t>L</w:t>
            </w:r>
            <w:r w:rsidR="006D3775">
              <w:rPr>
                <w:i/>
              </w:rPr>
              <w:t>ife</w:t>
            </w:r>
            <w:proofErr w:type="spellEnd"/>
            <w:r w:rsidR="006D3775">
              <w:rPr>
                <w:i/>
              </w:rPr>
              <w:t xml:space="preserve"> </w:t>
            </w:r>
            <w:proofErr w:type="spellStart"/>
            <w:r w:rsidRPr="001147E7">
              <w:rPr>
                <w:i/>
              </w:rPr>
              <w:t>F</w:t>
            </w:r>
            <w:r w:rsidR="006D3775">
              <w:rPr>
                <w:i/>
              </w:rPr>
              <w:t>und</w:t>
            </w:r>
            <w:proofErr w:type="spellEnd"/>
            <w:r w:rsidR="00281C74">
              <w:rPr>
                <w:i/>
              </w:rPr>
              <w:t xml:space="preserve"> (GLF) y el área prioritaria específica de la Convocatoria de Propuestas</w:t>
            </w:r>
            <w:r w:rsidRPr="001147E7">
              <w:rPr>
                <w:i/>
              </w:rPr>
              <w:t>, O</w:t>
            </w:r>
            <w:r w:rsidR="006D3775">
              <w:rPr>
                <w:i/>
              </w:rPr>
              <w:t xml:space="preserve">bjetivos de </w:t>
            </w:r>
            <w:r w:rsidRPr="001147E7">
              <w:rPr>
                <w:i/>
              </w:rPr>
              <w:t>D</w:t>
            </w:r>
            <w:r w:rsidR="006D3775">
              <w:rPr>
                <w:i/>
              </w:rPr>
              <w:t xml:space="preserve">esarrollo </w:t>
            </w:r>
            <w:r w:rsidRPr="001147E7">
              <w:rPr>
                <w:i/>
              </w:rPr>
              <w:t>S</w:t>
            </w:r>
            <w:r w:rsidR="006D3775">
              <w:rPr>
                <w:i/>
              </w:rPr>
              <w:t>ostenible de las Naciones Unidos</w:t>
            </w:r>
            <w:r w:rsidRPr="001147E7">
              <w:rPr>
                <w:i/>
              </w:rPr>
              <w:t>, Plan Galápagos 2030</w:t>
            </w:r>
            <w:r w:rsidR="006F17B9">
              <w:rPr>
                <w:i/>
              </w:rPr>
              <w:t xml:space="preserve">, </w:t>
            </w:r>
            <w:r w:rsidR="00DD250C" w:rsidRPr="00DD250C">
              <w:rPr>
                <w:i/>
              </w:rPr>
              <w:t>Plan de Economía Azul para Galápagos 2040, Plan Nacional de Desarrollo vigente, Plan de Manejo de la Reserva Marina Hermandad</w:t>
            </w:r>
          </w:p>
          <w:p w14:paraId="1378E19A" w14:textId="77777777" w:rsidR="00916F35" w:rsidRPr="001147E7" w:rsidRDefault="00916F35" w:rsidP="00916F35">
            <w:pPr>
              <w:spacing w:line="234" w:lineRule="exact"/>
              <w:ind w:left="105"/>
              <w:rPr>
                <w:i/>
              </w:rPr>
            </w:pPr>
          </w:p>
        </w:tc>
      </w:tr>
      <w:tr w:rsidR="00916F35" w:rsidRPr="00916F35" w14:paraId="56214D45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362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B2182" w14:textId="0B9C6F5F" w:rsidR="00916F35" w:rsidRPr="001147E7" w:rsidRDefault="005A6FFA" w:rsidP="00916F35">
            <w:pPr>
              <w:spacing w:line="234" w:lineRule="exact"/>
              <w:ind w:left="105"/>
              <w:rPr>
                <w:i/>
              </w:rPr>
            </w:pPr>
            <w:r>
              <w:rPr>
                <w:b/>
              </w:rPr>
              <w:t xml:space="preserve">Seguimiento y evaluación </w:t>
            </w:r>
          </w:p>
        </w:tc>
      </w:tr>
      <w:tr w:rsidR="00916F35" w:rsidRPr="00916F35" w14:paraId="29E010F5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254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3020" w14:textId="77777777" w:rsidR="00916F35" w:rsidRPr="001147E7" w:rsidRDefault="00916F35" w:rsidP="00916F35">
            <w:pPr>
              <w:spacing w:line="234" w:lineRule="exact"/>
              <w:ind w:left="105"/>
              <w:rPr>
                <w:i/>
              </w:rPr>
            </w:pPr>
            <w:r w:rsidRPr="001147E7">
              <w:rPr>
                <w:i/>
              </w:rPr>
              <w:t>Incluir las estrategias y actividades de seguimiento que se realizarán para garantizar el éxito del proyecto. Incluido los principales indicadores de evaluación de avance y éxito del proyecto</w:t>
            </w:r>
          </w:p>
          <w:p w14:paraId="0DA91039" w14:textId="77777777" w:rsidR="00916F35" w:rsidRPr="001147E7" w:rsidRDefault="00916F35" w:rsidP="00916F35">
            <w:pPr>
              <w:spacing w:line="234" w:lineRule="exact"/>
              <w:ind w:left="105"/>
              <w:rPr>
                <w:i/>
              </w:rPr>
            </w:pPr>
          </w:p>
        </w:tc>
      </w:tr>
      <w:tr w:rsidR="00916F35" w:rsidRPr="00916F35" w14:paraId="1176B0BC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420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74DF7" w14:textId="555CFDCD" w:rsidR="00916F35" w:rsidRPr="001147E7" w:rsidRDefault="005A6FFA" w:rsidP="00916F35">
            <w:pPr>
              <w:spacing w:line="234" w:lineRule="exact"/>
              <w:ind w:left="105"/>
              <w:rPr>
                <w:i/>
              </w:rPr>
            </w:pPr>
            <w:r>
              <w:rPr>
                <w:b/>
              </w:rPr>
              <w:t xml:space="preserve">Potenciales riesgos sociales </w:t>
            </w:r>
          </w:p>
        </w:tc>
      </w:tr>
      <w:tr w:rsidR="00916F35" w:rsidRPr="00916F35" w14:paraId="35ED460E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437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D206" w14:textId="77777777" w:rsidR="00916F35" w:rsidRPr="001147E7" w:rsidRDefault="00916F35" w:rsidP="00916F35">
            <w:pPr>
              <w:spacing w:line="234" w:lineRule="exact"/>
              <w:ind w:left="105"/>
              <w:rPr>
                <w:i/>
              </w:rPr>
            </w:pPr>
            <w:r w:rsidRPr="001147E7">
              <w:rPr>
                <w:i/>
              </w:rPr>
              <w:t>Identifique y liste los potenciales riesgos sociales que podría tener el proyecto en su implementación.</w:t>
            </w:r>
          </w:p>
          <w:p w14:paraId="3093ECB9" w14:textId="77777777" w:rsidR="00916F35" w:rsidRPr="001147E7" w:rsidRDefault="00916F35" w:rsidP="00916F35">
            <w:pPr>
              <w:spacing w:line="234" w:lineRule="exact"/>
              <w:ind w:left="105"/>
              <w:rPr>
                <w:i/>
              </w:rPr>
            </w:pPr>
          </w:p>
        </w:tc>
      </w:tr>
      <w:tr w:rsidR="00916F35" w:rsidRPr="00916F35" w14:paraId="6575D66A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348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A5608C" w14:textId="63026B1C" w:rsidR="00916F35" w:rsidRPr="001147E7" w:rsidRDefault="005A6FFA" w:rsidP="00916F35">
            <w:pPr>
              <w:spacing w:line="234" w:lineRule="exact"/>
              <w:ind w:left="105"/>
              <w:rPr>
                <w:i/>
              </w:rPr>
            </w:pPr>
            <w:r>
              <w:rPr>
                <w:b/>
              </w:rPr>
              <w:t>Potenciales riesgos ambientales</w:t>
            </w:r>
          </w:p>
        </w:tc>
      </w:tr>
      <w:tr w:rsidR="00916F35" w:rsidRPr="00916F35" w14:paraId="0DFAB738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392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8E80" w14:textId="77777777" w:rsidR="00916F35" w:rsidRPr="001147E7" w:rsidRDefault="00916F35" w:rsidP="00916F35">
            <w:pPr>
              <w:spacing w:line="234" w:lineRule="exact"/>
              <w:ind w:left="105"/>
              <w:rPr>
                <w:i/>
              </w:rPr>
            </w:pPr>
            <w:r w:rsidRPr="001147E7">
              <w:rPr>
                <w:i/>
              </w:rPr>
              <w:t>Identifique y liste los potenciales riesgos ambientales que podría tener el proyecto en su implementación.</w:t>
            </w:r>
          </w:p>
        </w:tc>
      </w:tr>
      <w:tr w:rsidR="00916F35" w:rsidRPr="00916F35" w14:paraId="2FBE4DC1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392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53966A" w14:textId="0AF33F28" w:rsidR="00916F35" w:rsidRPr="001147E7" w:rsidRDefault="00916F35" w:rsidP="00DD250C">
            <w:pPr>
              <w:spacing w:line="251" w:lineRule="exact"/>
              <w:rPr>
                <w:i/>
              </w:rPr>
            </w:pPr>
            <w:r w:rsidRPr="001147E7">
              <w:rPr>
                <w:b/>
              </w:rPr>
              <w:t>Presupuesto resumido</w:t>
            </w:r>
          </w:p>
        </w:tc>
      </w:tr>
      <w:tr w:rsidR="00916F35" w:rsidRPr="00916F35" w14:paraId="2DB9CCB6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254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9B882" w14:textId="77777777" w:rsidR="00916F35" w:rsidRPr="001D459E" w:rsidRDefault="00916F35" w:rsidP="00916F35">
            <w:pPr>
              <w:spacing w:line="234" w:lineRule="exact"/>
              <w:ind w:left="105"/>
              <w:rPr>
                <w:i/>
              </w:rPr>
            </w:pPr>
            <w:r w:rsidRPr="001D459E">
              <w:rPr>
                <w:i/>
              </w:rPr>
              <w:t>Consulte</w:t>
            </w:r>
            <w:r w:rsidRPr="001D459E">
              <w:rPr>
                <w:i/>
                <w:spacing w:val="-3"/>
              </w:rPr>
              <w:t xml:space="preserve"> </w:t>
            </w:r>
            <w:r w:rsidRPr="001D459E">
              <w:rPr>
                <w:i/>
              </w:rPr>
              <w:t>las</w:t>
            </w:r>
            <w:r w:rsidRPr="001D459E">
              <w:rPr>
                <w:i/>
                <w:spacing w:val="-1"/>
              </w:rPr>
              <w:t xml:space="preserve"> </w:t>
            </w:r>
            <w:r w:rsidRPr="001D459E">
              <w:rPr>
                <w:i/>
              </w:rPr>
              <w:t>actividades</w:t>
            </w:r>
            <w:r w:rsidRPr="001D459E">
              <w:rPr>
                <w:i/>
                <w:spacing w:val="1"/>
              </w:rPr>
              <w:t xml:space="preserve"> </w:t>
            </w:r>
            <w:r w:rsidRPr="001D459E">
              <w:rPr>
                <w:i/>
              </w:rPr>
              <w:t>enumeradas</w:t>
            </w:r>
            <w:r w:rsidRPr="001D459E">
              <w:rPr>
                <w:i/>
                <w:spacing w:val="-4"/>
              </w:rPr>
              <w:t xml:space="preserve"> </w:t>
            </w:r>
            <w:r w:rsidRPr="001D459E">
              <w:rPr>
                <w:i/>
              </w:rPr>
              <w:t>anteriormente</w:t>
            </w:r>
            <w:r w:rsidRPr="001D459E">
              <w:rPr>
                <w:i/>
                <w:spacing w:val="-3"/>
              </w:rPr>
              <w:t xml:space="preserve"> </w:t>
            </w:r>
            <w:r w:rsidRPr="001D459E">
              <w:rPr>
                <w:i/>
              </w:rPr>
              <w:t>y</w:t>
            </w:r>
            <w:r w:rsidRPr="001D459E">
              <w:rPr>
                <w:i/>
                <w:spacing w:val="-4"/>
              </w:rPr>
              <w:t xml:space="preserve"> </w:t>
            </w:r>
            <w:r w:rsidRPr="001D459E">
              <w:rPr>
                <w:i/>
              </w:rPr>
              <w:t>anote</w:t>
            </w:r>
            <w:r w:rsidRPr="001D459E">
              <w:rPr>
                <w:i/>
                <w:spacing w:val="-2"/>
              </w:rPr>
              <w:t xml:space="preserve"> </w:t>
            </w:r>
            <w:r w:rsidRPr="001D459E">
              <w:rPr>
                <w:i/>
              </w:rPr>
              <w:t>su</w:t>
            </w:r>
            <w:r w:rsidRPr="001D459E">
              <w:rPr>
                <w:i/>
                <w:spacing w:val="-1"/>
              </w:rPr>
              <w:t xml:space="preserve"> </w:t>
            </w:r>
            <w:r w:rsidRPr="001D459E">
              <w:rPr>
                <w:i/>
              </w:rPr>
              <w:t>coste:</w:t>
            </w:r>
          </w:p>
          <w:p w14:paraId="19E83370" w14:textId="77777777" w:rsidR="00916F35" w:rsidRPr="001D459E" w:rsidRDefault="00916F35" w:rsidP="00916F35">
            <w:pPr>
              <w:spacing w:line="234" w:lineRule="exact"/>
              <w:ind w:left="105"/>
              <w:rPr>
                <w:iCs/>
              </w:rPr>
            </w:pPr>
          </w:p>
          <w:tbl>
            <w:tblPr>
              <w:tblW w:w="9198" w:type="dxa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98"/>
              <w:gridCol w:w="1133"/>
              <w:gridCol w:w="1134"/>
              <w:gridCol w:w="1200"/>
              <w:gridCol w:w="1102"/>
              <w:gridCol w:w="898"/>
              <w:gridCol w:w="533"/>
            </w:tblGrid>
            <w:tr w:rsidR="00916F35" w:rsidRPr="001D459E" w14:paraId="00A346C0" w14:textId="77777777" w:rsidTr="005C27C3">
              <w:trPr>
                <w:trHeight w:val="270"/>
              </w:trPr>
              <w:tc>
                <w:tcPr>
                  <w:tcW w:w="319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C0A0BDA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lastRenderedPageBreak/>
                    <w:t xml:space="preserve">Objetivo </w:t>
                  </w:r>
                  <w:proofErr w:type="spellStart"/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especifico</w:t>
                  </w:r>
                  <w:proofErr w:type="spellEnd"/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/ Actividades</w:t>
                  </w:r>
                </w:p>
              </w:tc>
              <w:tc>
                <w:tcPr>
                  <w:tcW w:w="11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875A4EE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Bienes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4450651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Servicios</w:t>
                  </w:r>
                </w:p>
              </w:tc>
              <w:tc>
                <w:tcPr>
                  <w:tcW w:w="12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1032AF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Consultorías</w:t>
                  </w:r>
                </w:p>
              </w:tc>
              <w:tc>
                <w:tcPr>
                  <w:tcW w:w="1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3753493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Honorarios</w:t>
                  </w:r>
                </w:p>
              </w:tc>
              <w:tc>
                <w:tcPr>
                  <w:tcW w:w="89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6EAC71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DA3800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%</w:t>
                  </w:r>
                </w:p>
              </w:tc>
            </w:tr>
            <w:tr w:rsidR="00916F35" w:rsidRPr="001D459E" w14:paraId="5D59800E" w14:textId="77777777" w:rsidTr="005C27C3">
              <w:trPr>
                <w:trHeight w:val="270"/>
              </w:trPr>
              <w:tc>
                <w:tcPr>
                  <w:tcW w:w="3198" w:type="dxa"/>
                  <w:shd w:val="clear" w:color="auto" w:fill="BFBFBF"/>
                </w:tcPr>
                <w:p w14:paraId="12DDD2B3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BFBFBF"/>
                </w:tcPr>
                <w:p w14:paraId="62E8D12D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BFBFBF"/>
                </w:tcPr>
                <w:p w14:paraId="18ADA0E0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shd w:val="clear" w:color="auto" w:fill="BFBFBF"/>
                </w:tcPr>
                <w:p w14:paraId="5801745C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shd w:val="clear" w:color="auto" w:fill="BFBFBF"/>
                </w:tcPr>
                <w:p w14:paraId="4AD9D619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BFBFBF"/>
                </w:tcPr>
                <w:p w14:paraId="21F74D68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BFBFBF"/>
                </w:tcPr>
                <w:p w14:paraId="27615DD5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916F35" w:rsidRPr="001D459E" w14:paraId="703ECDDA" w14:textId="77777777" w:rsidTr="005C27C3">
              <w:trPr>
                <w:trHeight w:val="270"/>
              </w:trPr>
              <w:tc>
                <w:tcPr>
                  <w:tcW w:w="3198" w:type="dxa"/>
                  <w:shd w:val="clear" w:color="auto" w:fill="auto"/>
                </w:tcPr>
                <w:p w14:paraId="4D928475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1.1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08F06183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08D98C60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</w:tcPr>
                <w:p w14:paraId="1CEAF1AE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7C465987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14:paraId="31E58E86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4E997588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16F35" w:rsidRPr="001D459E" w14:paraId="5F9702B0" w14:textId="77777777" w:rsidTr="005C27C3">
              <w:trPr>
                <w:trHeight w:val="270"/>
              </w:trPr>
              <w:tc>
                <w:tcPr>
                  <w:tcW w:w="3198" w:type="dxa"/>
                  <w:shd w:val="clear" w:color="auto" w:fill="auto"/>
                </w:tcPr>
                <w:p w14:paraId="346C102B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1.2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30B511B8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2D75A05A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</w:tcPr>
                <w:p w14:paraId="149574BD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44AC3A8C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14:paraId="1E4ED611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51770F69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16F35" w:rsidRPr="001D459E" w14:paraId="7D4977AB" w14:textId="77777777" w:rsidTr="005C27C3">
              <w:trPr>
                <w:trHeight w:val="270"/>
              </w:trPr>
              <w:tc>
                <w:tcPr>
                  <w:tcW w:w="319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F4F0815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1.3</w:t>
                  </w:r>
                </w:p>
              </w:tc>
              <w:tc>
                <w:tcPr>
                  <w:tcW w:w="11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5F5E7EB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5CEF77D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FF95D6F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C82622A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0FC9C08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5FAB048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16F35" w:rsidRPr="001D459E" w14:paraId="29ABB038" w14:textId="77777777" w:rsidTr="005C27C3">
              <w:trPr>
                <w:trHeight w:val="270"/>
              </w:trPr>
              <w:tc>
                <w:tcPr>
                  <w:tcW w:w="3198" w:type="dxa"/>
                  <w:shd w:val="clear" w:color="auto" w:fill="BFBFBF"/>
                </w:tcPr>
                <w:p w14:paraId="0680E033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3" w:type="dxa"/>
                  <w:shd w:val="clear" w:color="auto" w:fill="BFBFBF"/>
                </w:tcPr>
                <w:p w14:paraId="1925A86C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BFBFBF"/>
                </w:tcPr>
                <w:p w14:paraId="54BAEAEF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shd w:val="clear" w:color="auto" w:fill="BFBFBF"/>
                </w:tcPr>
                <w:p w14:paraId="21D3B967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shd w:val="clear" w:color="auto" w:fill="BFBFBF"/>
                </w:tcPr>
                <w:p w14:paraId="527C7172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BFBFBF"/>
                </w:tcPr>
                <w:p w14:paraId="0B18F1C4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BFBFBF"/>
                </w:tcPr>
                <w:p w14:paraId="56FFAD64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916F35" w:rsidRPr="001D459E" w14:paraId="6EDAA781" w14:textId="77777777" w:rsidTr="005C27C3">
              <w:trPr>
                <w:trHeight w:val="270"/>
              </w:trPr>
              <w:tc>
                <w:tcPr>
                  <w:tcW w:w="3198" w:type="dxa"/>
                  <w:shd w:val="clear" w:color="auto" w:fill="auto"/>
                </w:tcPr>
                <w:p w14:paraId="3A94147C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2.1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5DE29F1A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59FEA247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</w:tcPr>
                <w:p w14:paraId="18A464F9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75C25C80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14:paraId="3C63959C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536F45EE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16F35" w:rsidRPr="001D459E" w14:paraId="698382E0" w14:textId="77777777" w:rsidTr="005C27C3">
              <w:trPr>
                <w:trHeight w:val="270"/>
              </w:trPr>
              <w:tc>
                <w:tcPr>
                  <w:tcW w:w="3198" w:type="dxa"/>
                  <w:shd w:val="clear" w:color="auto" w:fill="auto"/>
                </w:tcPr>
                <w:p w14:paraId="5558FD38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2.2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51F722D6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11004F40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</w:tcPr>
                <w:p w14:paraId="53ED061E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47108BC2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14:paraId="60CE69AA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69B896F1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16F35" w:rsidRPr="001D459E" w14:paraId="0A3FCED6" w14:textId="77777777" w:rsidTr="005C27C3">
              <w:trPr>
                <w:trHeight w:val="270"/>
              </w:trPr>
              <w:tc>
                <w:tcPr>
                  <w:tcW w:w="319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40B7B8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2.3</w:t>
                  </w:r>
                </w:p>
              </w:tc>
              <w:tc>
                <w:tcPr>
                  <w:tcW w:w="11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D500B5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C890B20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07CAFA2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A6A87A3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E22B05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6991824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16F35" w:rsidRPr="001D459E" w14:paraId="41CAEFC0" w14:textId="77777777" w:rsidTr="005C27C3">
              <w:trPr>
                <w:trHeight w:val="270"/>
              </w:trPr>
              <w:tc>
                <w:tcPr>
                  <w:tcW w:w="3198" w:type="dxa"/>
                  <w:shd w:val="clear" w:color="auto" w:fill="BFBFBF"/>
                </w:tcPr>
                <w:p w14:paraId="4CEE8C3B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3" w:type="dxa"/>
                  <w:shd w:val="clear" w:color="auto" w:fill="BFBFBF"/>
                </w:tcPr>
                <w:p w14:paraId="76869EE1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BFBFBF"/>
                </w:tcPr>
                <w:p w14:paraId="258A09B6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shd w:val="clear" w:color="auto" w:fill="BFBFBF"/>
                </w:tcPr>
                <w:p w14:paraId="3BA35B37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shd w:val="clear" w:color="auto" w:fill="BFBFBF"/>
                </w:tcPr>
                <w:p w14:paraId="04EF2D7E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BFBFBF"/>
                </w:tcPr>
                <w:p w14:paraId="66B0EC73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BFBFBF"/>
                </w:tcPr>
                <w:p w14:paraId="2C6BE207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916F35" w:rsidRPr="001D459E" w14:paraId="03CD19AE" w14:textId="77777777" w:rsidTr="005C27C3">
              <w:trPr>
                <w:trHeight w:val="270"/>
              </w:trPr>
              <w:tc>
                <w:tcPr>
                  <w:tcW w:w="3198" w:type="dxa"/>
                  <w:shd w:val="clear" w:color="auto" w:fill="auto"/>
                </w:tcPr>
                <w:p w14:paraId="215C5DFC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3.1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6F8E6017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44094080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</w:tcPr>
                <w:p w14:paraId="31FC48F1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3687023E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14:paraId="746DE34E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36B61EEC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16F35" w:rsidRPr="001D459E" w14:paraId="4DA0FB4B" w14:textId="77777777" w:rsidTr="005C27C3">
              <w:trPr>
                <w:trHeight w:val="249"/>
              </w:trPr>
              <w:tc>
                <w:tcPr>
                  <w:tcW w:w="3198" w:type="dxa"/>
                  <w:shd w:val="clear" w:color="auto" w:fill="auto"/>
                </w:tcPr>
                <w:p w14:paraId="6E5EE8CC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3.2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4A15C9FA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40F25D01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</w:tcPr>
                <w:p w14:paraId="2CE6B965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2A631CDA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14:paraId="3756A3C6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11D5AED6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16F35" w:rsidRPr="001D459E" w14:paraId="4B14E871" w14:textId="77777777" w:rsidTr="005C27C3">
              <w:trPr>
                <w:trHeight w:val="249"/>
              </w:trPr>
              <w:tc>
                <w:tcPr>
                  <w:tcW w:w="3198" w:type="dxa"/>
                  <w:shd w:val="clear" w:color="auto" w:fill="auto"/>
                </w:tcPr>
                <w:p w14:paraId="33D544E3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3.3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17C08DBC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510A33E5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</w:tcPr>
                <w:p w14:paraId="0F75C6CA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3457EAC2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14:paraId="2BD5D0DF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44BABDEC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16F35" w:rsidRPr="001D459E" w14:paraId="39426FDD" w14:textId="77777777" w:rsidTr="005C27C3">
              <w:trPr>
                <w:trHeight w:val="249"/>
              </w:trPr>
              <w:tc>
                <w:tcPr>
                  <w:tcW w:w="3198" w:type="dxa"/>
                  <w:shd w:val="clear" w:color="auto" w:fill="auto"/>
                </w:tcPr>
                <w:p w14:paraId="7C260B7E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5A93D5CF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747E5BE9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</w:tcPr>
                <w:p w14:paraId="2E98E132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3A041634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14:paraId="49D496F7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7BB065E8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16F35" w:rsidRPr="001D459E" w14:paraId="3CDBF492" w14:textId="77777777" w:rsidTr="005C27C3">
              <w:trPr>
                <w:trHeight w:val="270"/>
              </w:trPr>
              <w:tc>
                <w:tcPr>
                  <w:tcW w:w="3198" w:type="dxa"/>
                  <w:shd w:val="clear" w:color="auto" w:fill="auto"/>
                </w:tcPr>
                <w:p w14:paraId="44CA516B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20A25170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0E1AE7D1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</w:tcPr>
                <w:p w14:paraId="393C0442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4E7C2ED1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14:paraId="0D1CF5C6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2B0D6B59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5D426A91" w14:textId="77777777" w:rsidR="00916F35" w:rsidRPr="001D459E" w:rsidRDefault="00916F35" w:rsidP="00916F35">
            <w:pPr>
              <w:spacing w:line="232" w:lineRule="exact"/>
              <w:ind w:left="105"/>
              <w:rPr>
                <w:iCs/>
              </w:rPr>
            </w:pPr>
          </w:p>
          <w:p w14:paraId="739381E3" w14:textId="77777777" w:rsidR="006F17B9" w:rsidRPr="006F17B9" w:rsidRDefault="006F17B9" w:rsidP="006F17B9">
            <w:pPr>
              <w:spacing w:line="254" w:lineRule="exact"/>
              <w:ind w:left="105"/>
              <w:rPr>
                <w:i/>
              </w:rPr>
            </w:pPr>
            <w:r w:rsidRPr="006F17B9">
              <w:rPr>
                <w:i/>
              </w:rPr>
              <w:t xml:space="preserve">Considerar que el monto destinado a remuneraciones, honorarios o salarios dentro del presupuesto del proyecto no deberá superar el treinta por ciento (30%) del total del monto solicitado al GLF. </w:t>
            </w:r>
          </w:p>
          <w:p w14:paraId="7CEAD72C" w14:textId="77777777" w:rsidR="006F17B9" w:rsidRPr="006F17B9" w:rsidRDefault="006F17B9" w:rsidP="006F17B9">
            <w:pPr>
              <w:spacing w:line="254" w:lineRule="exact"/>
              <w:ind w:left="105"/>
              <w:rPr>
                <w:i/>
              </w:rPr>
            </w:pPr>
          </w:p>
          <w:p w14:paraId="584DC0F9" w14:textId="77777777" w:rsidR="006F17B9" w:rsidRPr="006F17B9" w:rsidRDefault="006F17B9" w:rsidP="006F17B9">
            <w:pPr>
              <w:spacing w:line="254" w:lineRule="exact"/>
              <w:ind w:left="105"/>
              <w:rPr>
                <w:i/>
              </w:rPr>
            </w:pPr>
            <w:r w:rsidRPr="006F17B9">
              <w:rPr>
                <w:i/>
              </w:rPr>
              <w:t>Considerar un monto para la elaboración e implementación del SGAS del proyecto.</w:t>
            </w:r>
          </w:p>
          <w:p w14:paraId="39F0F264" w14:textId="77777777" w:rsidR="006F17B9" w:rsidRPr="006F17B9" w:rsidRDefault="006F17B9" w:rsidP="006F17B9">
            <w:pPr>
              <w:spacing w:line="254" w:lineRule="exact"/>
              <w:ind w:left="105"/>
              <w:rPr>
                <w:i/>
              </w:rPr>
            </w:pPr>
          </w:p>
          <w:p w14:paraId="57FF1B3C" w14:textId="6B8FA950" w:rsidR="00916F35" w:rsidRPr="001D459E" w:rsidRDefault="006F17B9" w:rsidP="006F17B9">
            <w:pPr>
              <w:spacing w:line="254" w:lineRule="exact"/>
              <w:ind w:left="105"/>
              <w:rPr>
                <w:i/>
              </w:rPr>
            </w:pPr>
            <w:r w:rsidRPr="006F17B9">
              <w:rPr>
                <w:i/>
              </w:rPr>
              <w:t>Considerar que los g</w:t>
            </w:r>
            <w:r w:rsidR="0060155D" w:rsidRPr="001D459E">
              <w:rPr>
                <w:i/>
              </w:rPr>
              <w:t>a</w:t>
            </w:r>
            <w:r w:rsidR="00916F35" w:rsidRPr="001D459E">
              <w:rPr>
                <w:i/>
              </w:rPr>
              <w:t>stos</w:t>
            </w:r>
            <w:r w:rsidR="00916F35" w:rsidRPr="001D459E">
              <w:rPr>
                <w:i/>
                <w:spacing w:val="-4"/>
              </w:rPr>
              <w:t xml:space="preserve"> </w:t>
            </w:r>
            <w:r w:rsidR="001147E7" w:rsidRPr="001D459E">
              <w:rPr>
                <w:i/>
                <w:spacing w:val="-4"/>
              </w:rPr>
              <w:t>administrativos</w:t>
            </w:r>
            <w:r w:rsidR="00916F35" w:rsidRPr="001D459E">
              <w:rPr>
                <w:i/>
                <w:spacing w:val="-4"/>
              </w:rPr>
              <w:t xml:space="preserve"> </w:t>
            </w:r>
            <w:r w:rsidR="00916F35" w:rsidRPr="001D459E">
              <w:rPr>
                <w:i/>
              </w:rPr>
              <w:t>(</w:t>
            </w:r>
            <w:r w:rsidR="001147E7" w:rsidRPr="001D459E">
              <w:rPr>
                <w:i/>
              </w:rPr>
              <w:t>costos operativos indirectos, si los hubiera, como alquiler de oficina, teléfono, mensajería, etc.</w:t>
            </w:r>
            <w:r w:rsidR="00916F35" w:rsidRPr="001D459E">
              <w:rPr>
                <w:i/>
              </w:rPr>
              <w:t>, sin incluir salarios)</w:t>
            </w:r>
            <w:r w:rsidR="00916F35" w:rsidRPr="001D459E">
              <w:rPr>
                <w:i/>
                <w:spacing w:val="-4"/>
              </w:rPr>
              <w:t xml:space="preserve"> </w:t>
            </w:r>
            <w:r w:rsidR="00916F35" w:rsidRPr="001D459E">
              <w:rPr>
                <w:i/>
              </w:rPr>
              <w:t>– no</w:t>
            </w:r>
            <w:r w:rsidR="00916F35" w:rsidRPr="001D459E">
              <w:rPr>
                <w:i/>
                <w:spacing w:val="-1"/>
              </w:rPr>
              <w:t xml:space="preserve"> </w:t>
            </w:r>
            <w:r w:rsidR="00916F35" w:rsidRPr="001D459E">
              <w:rPr>
                <w:i/>
              </w:rPr>
              <w:t>podrán</w:t>
            </w:r>
            <w:r w:rsidR="00916F35" w:rsidRPr="001D459E">
              <w:rPr>
                <w:i/>
                <w:spacing w:val="-4"/>
              </w:rPr>
              <w:t xml:space="preserve"> </w:t>
            </w:r>
            <w:r w:rsidR="00916F35" w:rsidRPr="001D459E">
              <w:rPr>
                <w:i/>
              </w:rPr>
              <w:t>ser</w:t>
            </w:r>
            <w:r w:rsidR="00916F35" w:rsidRPr="001D459E">
              <w:rPr>
                <w:i/>
                <w:spacing w:val="-3"/>
              </w:rPr>
              <w:t xml:space="preserve"> </w:t>
            </w:r>
            <w:r w:rsidR="00916F35" w:rsidRPr="001D459E">
              <w:rPr>
                <w:i/>
              </w:rPr>
              <w:t>superiores</w:t>
            </w:r>
            <w:r w:rsidR="00916F35" w:rsidRPr="001D459E">
              <w:rPr>
                <w:i/>
                <w:spacing w:val="-2"/>
              </w:rPr>
              <w:t xml:space="preserve"> </w:t>
            </w:r>
            <w:r w:rsidR="00916F35" w:rsidRPr="001D459E">
              <w:rPr>
                <w:i/>
              </w:rPr>
              <w:t>al</w:t>
            </w:r>
            <w:r w:rsidR="00916F35" w:rsidRPr="001D459E">
              <w:rPr>
                <w:i/>
                <w:spacing w:val="-52"/>
              </w:rPr>
              <w:t xml:space="preserve"> </w:t>
            </w:r>
            <w:r w:rsidR="00916F35" w:rsidRPr="001D459E">
              <w:rPr>
                <w:i/>
              </w:rPr>
              <w:t>10% del</w:t>
            </w:r>
            <w:r w:rsidR="00916F35" w:rsidRPr="001D459E">
              <w:rPr>
                <w:i/>
                <w:spacing w:val="-3"/>
              </w:rPr>
              <w:t xml:space="preserve"> </w:t>
            </w:r>
            <w:r w:rsidR="00916F35" w:rsidRPr="001D459E">
              <w:rPr>
                <w:i/>
              </w:rPr>
              <w:t>total del proyecto</w:t>
            </w:r>
          </w:p>
          <w:p w14:paraId="70C4AF7A" w14:textId="77777777" w:rsidR="00916F35" w:rsidRPr="001D459E" w:rsidRDefault="00916F35" w:rsidP="00916F35">
            <w:pPr>
              <w:spacing w:line="254" w:lineRule="exact"/>
              <w:ind w:left="105"/>
              <w:rPr>
                <w:i/>
              </w:rPr>
            </w:pPr>
          </w:p>
          <w:p w14:paraId="448CBDA0" w14:textId="77777777" w:rsidR="00916F35" w:rsidRPr="001D459E" w:rsidRDefault="00916F35" w:rsidP="00916F35">
            <w:pPr>
              <w:spacing w:line="254" w:lineRule="exact"/>
              <w:ind w:left="105"/>
              <w:rPr>
                <w:i/>
              </w:rPr>
            </w:pPr>
            <w:r w:rsidRPr="001D459E">
              <w:rPr>
                <w:b/>
                <w:bCs/>
                <w:i/>
              </w:rPr>
              <w:t>COSTO</w:t>
            </w:r>
            <w:r w:rsidRPr="001D459E">
              <w:rPr>
                <w:b/>
                <w:bCs/>
                <w:i/>
                <w:spacing w:val="-3"/>
              </w:rPr>
              <w:t xml:space="preserve"> </w:t>
            </w:r>
            <w:r w:rsidRPr="001D459E">
              <w:rPr>
                <w:b/>
                <w:bCs/>
                <w:i/>
              </w:rPr>
              <w:t>TOTAL</w:t>
            </w:r>
            <w:r w:rsidRPr="001D459E">
              <w:rPr>
                <w:b/>
                <w:bCs/>
                <w:i/>
                <w:spacing w:val="-2"/>
              </w:rPr>
              <w:t xml:space="preserve"> </w:t>
            </w:r>
            <w:r w:rsidRPr="001D459E">
              <w:rPr>
                <w:b/>
                <w:bCs/>
                <w:i/>
              </w:rPr>
              <w:t>DEL</w:t>
            </w:r>
            <w:r w:rsidRPr="001D459E">
              <w:rPr>
                <w:b/>
                <w:bCs/>
                <w:i/>
                <w:spacing w:val="-2"/>
              </w:rPr>
              <w:t xml:space="preserve"> </w:t>
            </w:r>
            <w:r w:rsidRPr="001D459E">
              <w:rPr>
                <w:b/>
                <w:bCs/>
                <w:i/>
              </w:rPr>
              <w:t>PROYECTO: US$</w:t>
            </w:r>
          </w:p>
          <w:p w14:paraId="665388F3" w14:textId="77777777" w:rsidR="00916F35" w:rsidRPr="001D459E" w:rsidRDefault="00916F35" w:rsidP="00916F35">
            <w:pPr>
              <w:spacing w:line="254" w:lineRule="exact"/>
              <w:ind w:left="105"/>
              <w:rPr>
                <w:iCs/>
              </w:rPr>
            </w:pPr>
          </w:p>
        </w:tc>
      </w:tr>
      <w:tr w:rsidR="00916F35" w:rsidRPr="00916F35" w14:paraId="28AB5064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9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F3450" w14:textId="77777777" w:rsidR="00916F35" w:rsidRPr="001D459E" w:rsidRDefault="00916F35" w:rsidP="00916F35">
            <w:pPr>
              <w:spacing w:line="254" w:lineRule="exact"/>
              <w:ind w:left="105"/>
              <w:rPr>
                <w:i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32B6C4DE" w14:textId="77777777" w:rsidR="00916F35" w:rsidRPr="00916F35" w:rsidRDefault="00916F35" w:rsidP="00916F35">
            <w:pPr>
              <w:rPr>
                <w:sz w:val="18"/>
              </w:rPr>
            </w:pPr>
          </w:p>
        </w:tc>
      </w:tr>
      <w:tr w:rsidR="00916F35" w:rsidRPr="00916F35" w14:paraId="76A5BA5C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9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7DAB4" w14:textId="77777777" w:rsidR="00916F35" w:rsidRPr="001D459E" w:rsidRDefault="00916F35" w:rsidP="00916F35">
            <w:pPr>
              <w:spacing w:line="254" w:lineRule="exact"/>
              <w:ind w:left="105"/>
              <w:rPr>
                <w:i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2CCE0515" w14:textId="77777777" w:rsidR="00916F35" w:rsidRPr="00916F35" w:rsidRDefault="00916F35" w:rsidP="00916F35">
            <w:pPr>
              <w:rPr>
                <w:sz w:val="18"/>
              </w:rPr>
            </w:pPr>
          </w:p>
        </w:tc>
      </w:tr>
      <w:tr w:rsidR="00916F35" w:rsidRPr="00916F35" w14:paraId="584281FF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9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B636B" w14:textId="77777777" w:rsidR="00916F35" w:rsidRPr="001D459E" w:rsidRDefault="00916F35" w:rsidP="00916F35">
            <w:pPr>
              <w:spacing w:line="254" w:lineRule="exact"/>
              <w:ind w:left="105"/>
              <w:rPr>
                <w:i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3751CD6C" w14:textId="77777777" w:rsidR="00916F35" w:rsidRPr="00916F35" w:rsidRDefault="00916F35" w:rsidP="00916F35">
            <w:pPr>
              <w:rPr>
                <w:sz w:val="18"/>
              </w:rPr>
            </w:pPr>
          </w:p>
        </w:tc>
      </w:tr>
      <w:tr w:rsidR="00916F35" w:rsidRPr="00916F35" w14:paraId="1B754DC5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9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204B5" w14:textId="77777777" w:rsidR="00916F35" w:rsidRPr="001D459E" w:rsidRDefault="00916F35" w:rsidP="00916F35">
            <w:pPr>
              <w:spacing w:line="254" w:lineRule="exact"/>
              <w:ind w:left="105"/>
              <w:rPr>
                <w:i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38FB4AE7" w14:textId="77777777" w:rsidR="00916F35" w:rsidRPr="00916F35" w:rsidRDefault="00916F35" w:rsidP="00916F35">
            <w:pPr>
              <w:rPr>
                <w:sz w:val="18"/>
              </w:rPr>
            </w:pPr>
          </w:p>
        </w:tc>
      </w:tr>
      <w:tr w:rsidR="00916F35" w:rsidRPr="00916F35" w14:paraId="10CB6C06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9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4DD6" w14:textId="77777777" w:rsidR="00916F35" w:rsidRPr="001D459E" w:rsidRDefault="00916F35" w:rsidP="00916F35">
            <w:pPr>
              <w:spacing w:line="254" w:lineRule="exact"/>
              <w:ind w:left="105"/>
              <w:rPr>
                <w:i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5DF811B0" w14:textId="77777777" w:rsidR="00916F35" w:rsidRPr="00916F35" w:rsidRDefault="00916F35" w:rsidP="00916F35"/>
        </w:tc>
      </w:tr>
      <w:tr w:rsidR="00916F35" w:rsidRPr="00916F35" w14:paraId="0354A3AF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FBE8E9" w14:textId="77777777" w:rsidR="00916F35" w:rsidRPr="001D459E" w:rsidRDefault="00916F35" w:rsidP="00916F35">
            <w:pPr>
              <w:spacing w:line="232" w:lineRule="exact"/>
              <w:ind w:left="105"/>
              <w:rPr>
                <w:b/>
                <w:bCs/>
                <w:i/>
              </w:rPr>
            </w:pPr>
            <w:r w:rsidRPr="001D459E">
              <w:rPr>
                <w:b/>
              </w:rPr>
              <w:t>Cofinanciación indicativa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69231E77" w14:textId="77777777" w:rsidR="00916F35" w:rsidRPr="00916F35" w:rsidRDefault="00916F35" w:rsidP="00916F35">
            <w:pPr>
              <w:rPr>
                <w:sz w:val="18"/>
              </w:rPr>
            </w:pPr>
          </w:p>
        </w:tc>
      </w:tr>
      <w:tr w:rsidR="00916F35" w:rsidRPr="00916F35" w14:paraId="3441637F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1264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2BFE" w14:textId="264425CD" w:rsidR="00916F35" w:rsidRPr="001D459E" w:rsidRDefault="00916F35" w:rsidP="00916F35">
            <w:pPr>
              <w:ind w:left="105" w:right="135"/>
              <w:rPr>
                <w:iCs/>
              </w:rPr>
            </w:pPr>
            <w:r w:rsidRPr="001D459E">
              <w:rPr>
                <w:i/>
              </w:rPr>
              <w:t>La</w:t>
            </w:r>
            <w:r w:rsidRPr="001D459E">
              <w:rPr>
                <w:i/>
                <w:spacing w:val="-2"/>
              </w:rPr>
              <w:t xml:space="preserve"> </w:t>
            </w:r>
            <w:r w:rsidRPr="001D459E">
              <w:rPr>
                <w:i/>
              </w:rPr>
              <w:t>cofinanciación</w:t>
            </w:r>
            <w:r w:rsidRPr="001D459E">
              <w:rPr>
                <w:i/>
                <w:spacing w:val="-4"/>
              </w:rPr>
              <w:t xml:space="preserve"> </w:t>
            </w:r>
            <w:r w:rsidRPr="001D459E">
              <w:rPr>
                <w:i/>
              </w:rPr>
              <w:t>no</w:t>
            </w:r>
            <w:r w:rsidRPr="001D459E">
              <w:rPr>
                <w:i/>
                <w:spacing w:val="-2"/>
              </w:rPr>
              <w:t xml:space="preserve"> </w:t>
            </w:r>
            <w:r w:rsidRPr="001D459E">
              <w:rPr>
                <w:i/>
              </w:rPr>
              <w:t>es</w:t>
            </w:r>
            <w:r w:rsidRPr="001D459E">
              <w:rPr>
                <w:i/>
                <w:spacing w:val="-1"/>
              </w:rPr>
              <w:t xml:space="preserve"> </w:t>
            </w:r>
            <w:r w:rsidRPr="001D459E">
              <w:rPr>
                <w:i/>
              </w:rPr>
              <w:t>necesaria</w:t>
            </w:r>
            <w:r w:rsidRPr="001D459E">
              <w:rPr>
                <w:i/>
                <w:spacing w:val="-2"/>
              </w:rPr>
              <w:t xml:space="preserve"> </w:t>
            </w:r>
            <w:r w:rsidRPr="001D459E">
              <w:rPr>
                <w:i/>
              </w:rPr>
              <w:t>para</w:t>
            </w:r>
            <w:r w:rsidRPr="001D459E">
              <w:rPr>
                <w:i/>
                <w:spacing w:val="-6"/>
              </w:rPr>
              <w:t xml:space="preserve"> </w:t>
            </w:r>
            <w:r w:rsidRPr="001D459E">
              <w:rPr>
                <w:i/>
              </w:rPr>
              <w:t>las</w:t>
            </w:r>
            <w:r w:rsidRPr="001D459E">
              <w:rPr>
                <w:i/>
                <w:spacing w:val="-4"/>
              </w:rPr>
              <w:t xml:space="preserve"> </w:t>
            </w:r>
            <w:r w:rsidRPr="001D459E">
              <w:rPr>
                <w:i/>
              </w:rPr>
              <w:t>subvenciones</w:t>
            </w:r>
            <w:r w:rsidRPr="001D459E">
              <w:rPr>
                <w:i/>
                <w:spacing w:val="-2"/>
              </w:rPr>
              <w:t xml:space="preserve"> </w:t>
            </w:r>
            <w:r w:rsidRPr="001D459E">
              <w:rPr>
                <w:i/>
              </w:rPr>
              <w:t>pequeñas</w:t>
            </w:r>
            <w:r w:rsidRPr="001D459E">
              <w:rPr>
                <w:i/>
                <w:spacing w:val="-1"/>
              </w:rPr>
              <w:t xml:space="preserve"> </w:t>
            </w:r>
            <w:r w:rsidRPr="001D459E">
              <w:rPr>
                <w:i/>
              </w:rPr>
              <w:t>(pero</w:t>
            </w:r>
            <w:r w:rsidRPr="001D459E">
              <w:rPr>
                <w:i/>
                <w:spacing w:val="-4"/>
              </w:rPr>
              <w:t xml:space="preserve"> </w:t>
            </w:r>
            <w:r w:rsidRPr="001D459E">
              <w:rPr>
                <w:i/>
              </w:rPr>
              <w:t>puede indicarse si</w:t>
            </w:r>
            <w:r w:rsidRPr="001D459E">
              <w:rPr>
                <w:i/>
                <w:spacing w:val="-2"/>
              </w:rPr>
              <w:t xml:space="preserve"> </w:t>
            </w:r>
            <w:r w:rsidRPr="001D459E">
              <w:rPr>
                <w:i/>
              </w:rPr>
              <w:t>se</w:t>
            </w:r>
            <w:r w:rsidRPr="001D459E">
              <w:rPr>
                <w:i/>
                <w:spacing w:val="-1"/>
              </w:rPr>
              <w:t xml:space="preserve"> </w:t>
            </w:r>
            <w:r w:rsidRPr="001D459E">
              <w:rPr>
                <w:i/>
              </w:rPr>
              <w:t>desea).</w:t>
            </w:r>
          </w:p>
          <w:p w14:paraId="775C8AAF" w14:textId="672311D5" w:rsidR="00916F35" w:rsidRPr="001D459E" w:rsidRDefault="00916F35" w:rsidP="00916F35">
            <w:pPr>
              <w:spacing w:line="252" w:lineRule="exact"/>
              <w:ind w:left="105"/>
              <w:rPr>
                <w:i/>
              </w:rPr>
            </w:pPr>
            <w:r w:rsidRPr="001D459E">
              <w:rPr>
                <w:i/>
              </w:rPr>
              <w:t>En</w:t>
            </w:r>
            <w:r w:rsidRPr="001D459E">
              <w:rPr>
                <w:i/>
                <w:spacing w:val="-1"/>
              </w:rPr>
              <w:t xml:space="preserve"> </w:t>
            </w:r>
            <w:r w:rsidRPr="001D459E">
              <w:rPr>
                <w:i/>
              </w:rPr>
              <w:t>el</w:t>
            </w:r>
            <w:r w:rsidRPr="001D459E">
              <w:rPr>
                <w:i/>
                <w:spacing w:val="-1"/>
              </w:rPr>
              <w:t xml:space="preserve"> </w:t>
            </w:r>
            <w:r w:rsidRPr="001D459E">
              <w:rPr>
                <w:i/>
              </w:rPr>
              <w:t>caso</w:t>
            </w:r>
            <w:r w:rsidRPr="001D459E">
              <w:rPr>
                <w:i/>
                <w:spacing w:val="-1"/>
              </w:rPr>
              <w:t xml:space="preserve"> </w:t>
            </w:r>
            <w:r w:rsidRPr="001D459E">
              <w:rPr>
                <w:i/>
              </w:rPr>
              <w:t>de</w:t>
            </w:r>
            <w:r w:rsidRPr="001D459E">
              <w:rPr>
                <w:i/>
                <w:spacing w:val="-1"/>
              </w:rPr>
              <w:t xml:space="preserve"> </w:t>
            </w:r>
            <w:r w:rsidRPr="001D459E">
              <w:rPr>
                <w:i/>
              </w:rPr>
              <w:t>las</w:t>
            </w:r>
            <w:r w:rsidRPr="001D459E">
              <w:rPr>
                <w:i/>
                <w:spacing w:val="1"/>
              </w:rPr>
              <w:t xml:space="preserve"> </w:t>
            </w:r>
            <w:r w:rsidR="00924E76" w:rsidRPr="001D459E">
              <w:rPr>
                <w:i/>
                <w:spacing w:val="1"/>
              </w:rPr>
              <w:t xml:space="preserve">medianas y </w:t>
            </w:r>
            <w:r w:rsidRPr="001D459E">
              <w:rPr>
                <w:i/>
              </w:rPr>
              <w:t>grandes</w:t>
            </w:r>
            <w:r w:rsidRPr="001D459E">
              <w:rPr>
                <w:i/>
                <w:spacing w:val="-3"/>
              </w:rPr>
              <w:t xml:space="preserve"> </w:t>
            </w:r>
            <w:r w:rsidRPr="001D459E">
              <w:rPr>
                <w:i/>
              </w:rPr>
              <w:t>subvenciones,</w:t>
            </w:r>
            <w:r w:rsidRPr="001D459E">
              <w:rPr>
                <w:i/>
                <w:spacing w:val="-4"/>
              </w:rPr>
              <w:t xml:space="preserve"> </w:t>
            </w:r>
            <w:r w:rsidRPr="001D459E">
              <w:rPr>
                <w:i/>
              </w:rPr>
              <w:t>indique</w:t>
            </w:r>
            <w:r w:rsidRPr="001D459E">
              <w:rPr>
                <w:i/>
                <w:spacing w:val="-1"/>
              </w:rPr>
              <w:t xml:space="preserve"> </w:t>
            </w:r>
            <w:r w:rsidRPr="001D459E">
              <w:rPr>
                <w:i/>
              </w:rPr>
              <w:t>el</w:t>
            </w:r>
            <w:r w:rsidRPr="001D459E">
              <w:rPr>
                <w:i/>
                <w:spacing w:val="-2"/>
              </w:rPr>
              <w:t xml:space="preserve"> </w:t>
            </w:r>
            <w:r w:rsidRPr="001D459E">
              <w:rPr>
                <w:i/>
              </w:rPr>
              <w:t>origen</w:t>
            </w:r>
            <w:r w:rsidRPr="001D459E">
              <w:rPr>
                <w:i/>
                <w:spacing w:val="-1"/>
              </w:rPr>
              <w:t xml:space="preserve"> </w:t>
            </w:r>
            <w:r w:rsidRPr="001D459E">
              <w:rPr>
                <w:i/>
              </w:rPr>
              <w:t>de</w:t>
            </w:r>
            <w:r w:rsidRPr="001D459E">
              <w:rPr>
                <w:i/>
                <w:spacing w:val="-2"/>
              </w:rPr>
              <w:t xml:space="preserve"> </w:t>
            </w:r>
            <w:r w:rsidRPr="001D459E">
              <w:rPr>
                <w:i/>
              </w:rPr>
              <w:t>la</w:t>
            </w:r>
            <w:r w:rsidRPr="001D459E">
              <w:rPr>
                <w:i/>
                <w:spacing w:val="-1"/>
              </w:rPr>
              <w:t xml:space="preserve"> </w:t>
            </w:r>
            <w:r w:rsidRPr="001D459E">
              <w:rPr>
                <w:i/>
              </w:rPr>
              <w:t>cofinanciación</w:t>
            </w:r>
            <w:r w:rsidRPr="001D459E">
              <w:rPr>
                <w:i/>
                <w:spacing w:val="-6"/>
              </w:rPr>
              <w:t xml:space="preserve"> </w:t>
            </w:r>
            <w:r w:rsidRPr="001D459E">
              <w:rPr>
                <w:i/>
              </w:rPr>
              <w:t>y</w:t>
            </w:r>
            <w:r w:rsidRPr="001D459E">
              <w:rPr>
                <w:i/>
                <w:spacing w:val="-2"/>
              </w:rPr>
              <w:t xml:space="preserve"> </w:t>
            </w:r>
            <w:r w:rsidRPr="001D459E">
              <w:rPr>
                <w:i/>
              </w:rPr>
              <w:t>el importe que se aportará, así como si se trata de una contribución en efectivo o en</w:t>
            </w:r>
            <w:r w:rsidRPr="001D459E">
              <w:rPr>
                <w:i/>
                <w:spacing w:val="1"/>
              </w:rPr>
              <w:t xml:space="preserve"> </w:t>
            </w:r>
            <w:r w:rsidRPr="001D459E">
              <w:rPr>
                <w:i/>
              </w:rPr>
              <w:t>especie.</w:t>
            </w:r>
          </w:p>
        </w:tc>
      </w:tr>
    </w:tbl>
    <w:p w14:paraId="012B2619" w14:textId="77777777" w:rsidR="00916F35" w:rsidRDefault="00916F35" w:rsidP="002955DC">
      <w:pPr>
        <w:pStyle w:val="Textoindependiente"/>
        <w:spacing w:before="1" w:after="1"/>
        <w:rPr>
          <w:b/>
        </w:rPr>
      </w:pPr>
    </w:p>
    <w:p w14:paraId="62D7AE08" w14:textId="77777777" w:rsidR="002955DC" w:rsidRDefault="002955DC" w:rsidP="002955DC"/>
    <w:p w14:paraId="073C59D4" w14:textId="77777777" w:rsidR="002955DC" w:rsidRDefault="002955DC" w:rsidP="002955DC">
      <w:pPr>
        <w:pStyle w:val="Ttulo5"/>
        <w:spacing w:before="91"/>
        <w:ind w:left="220"/>
      </w:pPr>
      <w:r>
        <w:rPr>
          <w:u w:val="thick"/>
        </w:rPr>
        <w:t>ANEXOS</w:t>
      </w:r>
    </w:p>
    <w:p w14:paraId="314EC33A" w14:textId="77777777" w:rsidR="002955DC" w:rsidRDefault="002955DC" w:rsidP="002955DC">
      <w:pPr>
        <w:pStyle w:val="Textoindependiente"/>
        <w:spacing w:before="1"/>
        <w:rPr>
          <w:b/>
          <w:sz w:val="14"/>
        </w:rPr>
      </w:pPr>
    </w:p>
    <w:p w14:paraId="35A45E2A" w14:textId="77777777" w:rsidR="002955DC" w:rsidRPr="001147E7" w:rsidRDefault="002955DC" w:rsidP="002955DC">
      <w:pPr>
        <w:pStyle w:val="Prrafodelista"/>
        <w:numPr>
          <w:ilvl w:val="0"/>
          <w:numId w:val="15"/>
        </w:numPr>
        <w:tabs>
          <w:tab w:val="left" w:pos="580"/>
        </w:tabs>
        <w:spacing w:before="91"/>
        <w:ind w:right="574"/>
      </w:pPr>
      <w:r w:rsidRPr="000A226A">
        <w:rPr>
          <w:b/>
          <w:bCs/>
        </w:rPr>
        <w:t>ANEXO 1</w:t>
      </w:r>
      <w:r w:rsidRPr="001147E7">
        <w:t>. EXPERIENCIA Y CAPACIDAD DEL PROPONENTE Y SOCIOS</w:t>
      </w:r>
    </w:p>
    <w:p w14:paraId="7DBD3FC7" w14:textId="21D67C2C" w:rsidR="002955DC" w:rsidRPr="001147E7" w:rsidRDefault="002955DC" w:rsidP="005C27C3">
      <w:pPr>
        <w:pStyle w:val="Prrafodelista"/>
        <w:tabs>
          <w:tab w:val="left" w:pos="284"/>
        </w:tabs>
        <w:spacing w:before="91"/>
        <w:ind w:left="284" w:right="574" w:firstLine="0"/>
      </w:pPr>
      <w:r w:rsidRPr="001147E7">
        <w:t>Resumen de la experiencia. Si se trata de una organización, facilite una lista anotada de proyectos similares ejecutados. Si se trata de una persona, incluya un currículum vítae.</w:t>
      </w:r>
    </w:p>
    <w:p w14:paraId="47C0CEAF" w14:textId="7BD5C1A9" w:rsidR="003F2DCF" w:rsidRDefault="003F2DCF" w:rsidP="003F2DCF">
      <w:pPr>
        <w:pStyle w:val="Prrafodelista"/>
        <w:numPr>
          <w:ilvl w:val="0"/>
          <w:numId w:val="15"/>
        </w:numPr>
        <w:tabs>
          <w:tab w:val="left" w:pos="580"/>
        </w:tabs>
        <w:spacing w:before="91"/>
        <w:ind w:right="574"/>
      </w:pPr>
      <w:r w:rsidRPr="000A226A">
        <w:rPr>
          <w:b/>
          <w:bCs/>
        </w:rPr>
        <w:t>ANEXO 2</w:t>
      </w:r>
      <w:r w:rsidRPr="001147E7">
        <w:t>. RESULTADOS DE</w:t>
      </w:r>
      <w:r w:rsidR="005C27C3">
        <w:t xml:space="preserve">L EXAMEN </w:t>
      </w:r>
      <w:r w:rsidRPr="001147E7">
        <w:t>AMBIENTAL Y SOCIAL (A&amp;S SCREENING</w:t>
      </w:r>
      <w:r w:rsidR="005C5494" w:rsidRPr="001147E7">
        <w:t>)</w:t>
      </w:r>
    </w:p>
    <w:p w14:paraId="52735A44" w14:textId="58F5CC9A" w:rsidR="000A226A" w:rsidRPr="001147E7" w:rsidRDefault="000A226A" w:rsidP="003F2DCF">
      <w:pPr>
        <w:pStyle w:val="Prrafodelista"/>
        <w:numPr>
          <w:ilvl w:val="0"/>
          <w:numId w:val="15"/>
        </w:numPr>
        <w:tabs>
          <w:tab w:val="left" w:pos="580"/>
        </w:tabs>
        <w:spacing w:before="91"/>
        <w:ind w:right="574"/>
      </w:pPr>
      <w:r w:rsidRPr="00EA0F95">
        <w:rPr>
          <w:b/>
          <w:bCs/>
        </w:rPr>
        <w:t>ANEXO 3</w:t>
      </w:r>
      <w:r w:rsidRPr="00EA0F95">
        <w:t xml:space="preserve">. CARTAS DE APOYO DE SOCIOS </w:t>
      </w:r>
      <w:r w:rsidR="001B2AEE">
        <w:t>EJECUT</w:t>
      </w:r>
      <w:r w:rsidRPr="00EA0F95">
        <w:t>ORES.</w:t>
      </w:r>
    </w:p>
    <w:p w14:paraId="6044C348" w14:textId="77777777" w:rsidR="002955DC" w:rsidRPr="001147E7" w:rsidRDefault="002955DC" w:rsidP="002955DC">
      <w:pPr>
        <w:pStyle w:val="Textoindependiente"/>
      </w:pPr>
    </w:p>
    <w:p w14:paraId="49048316" w14:textId="74BC7F20" w:rsidR="002955DC" w:rsidRPr="001147E7" w:rsidRDefault="002955DC" w:rsidP="002955DC">
      <w:pPr>
        <w:pStyle w:val="Ttulo5"/>
      </w:pPr>
      <w:r w:rsidRPr="001147E7">
        <w:t>NOTAS:  a). La solicitud</w:t>
      </w:r>
      <w:r w:rsidRPr="001147E7">
        <w:rPr>
          <w:spacing w:val="-4"/>
        </w:rPr>
        <w:t xml:space="preserve"> </w:t>
      </w:r>
      <w:r w:rsidRPr="001147E7">
        <w:t>no</w:t>
      </w:r>
      <w:r w:rsidRPr="001147E7">
        <w:rPr>
          <w:spacing w:val="-1"/>
        </w:rPr>
        <w:t xml:space="preserve"> </w:t>
      </w:r>
      <w:r w:rsidRPr="001147E7">
        <w:t>debe</w:t>
      </w:r>
      <w:r w:rsidRPr="001147E7">
        <w:rPr>
          <w:spacing w:val="-1"/>
        </w:rPr>
        <w:t xml:space="preserve"> </w:t>
      </w:r>
      <w:r w:rsidRPr="001147E7">
        <w:t>exceder de</w:t>
      </w:r>
      <w:r w:rsidRPr="001147E7">
        <w:rPr>
          <w:spacing w:val="-3"/>
        </w:rPr>
        <w:t xml:space="preserve"> </w:t>
      </w:r>
      <w:r w:rsidR="00F51B4B">
        <w:t>seis</w:t>
      </w:r>
      <w:r w:rsidR="004301C5" w:rsidRPr="001147E7">
        <w:t xml:space="preserve"> </w:t>
      </w:r>
      <w:r w:rsidRPr="001147E7">
        <w:t>(</w:t>
      </w:r>
      <w:r w:rsidR="00F51B4B">
        <w:t>6</w:t>
      </w:r>
      <w:r w:rsidRPr="001147E7">
        <w:t>) páginas,</w:t>
      </w:r>
      <w:r w:rsidRPr="001147E7">
        <w:rPr>
          <w:spacing w:val="-5"/>
        </w:rPr>
        <w:t xml:space="preserve"> </w:t>
      </w:r>
      <w:r w:rsidRPr="001147E7">
        <w:t>sin</w:t>
      </w:r>
      <w:r w:rsidRPr="001147E7">
        <w:rPr>
          <w:spacing w:val="-3"/>
        </w:rPr>
        <w:t xml:space="preserve"> </w:t>
      </w:r>
      <w:r w:rsidRPr="001147E7">
        <w:t>incluir</w:t>
      </w:r>
      <w:r w:rsidRPr="001147E7">
        <w:rPr>
          <w:spacing w:val="-3"/>
        </w:rPr>
        <w:t xml:space="preserve"> </w:t>
      </w:r>
      <w:r w:rsidRPr="001147E7">
        <w:t>el</w:t>
      </w:r>
      <w:r w:rsidRPr="001147E7">
        <w:rPr>
          <w:spacing w:val="-1"/>
        </w:rPr>
        <w:t xml:space="preserve"> </w:t>
      </w:r>
      <w:r w:rsidRPr="001147E7">
        <w:t>Anexo.</w:t>
      </w:r>
    </w:p>
    <w:p w14:paraId="4D25CC57" w14:textId="67B1916A" w:rsidR="002955DC" w:rsidRPr="001147E7" w:rsidRDefault="002955DC" w:rsidP="000A226A">
      <w:pPr>
        <w:ind w:left="1276" w:right="21" w:hanging="567"/>
      </w:pPr>
      <w:r w:rsidRPr="001147E7">
        <w:tab/>
        <w:t xml:space="preserve">b)  Asegúrese de revisar y completar el listado de evaluación de aplicantes y la herramienta Excel incluido en el paquete de información. </w:t>
      </w:r>
    </w:p>
    <w:p w14:paraId="6D44ECA5" w14:textId="77777777" w:rsidR="00FC2E7D" w:rsidRDefault="00FC2E7D">
      <w:pPr>
        <w:rPr>
          <w:b/>
          <w:bCs/>
          <w:sz w:val="28"/>
          <w:szCs w:val="28"/>
        </w:rPr>
      </w:pPr>
      <w:bookmarkStart w:id="1" w:name="_Hlk215219079"/>
      <w:r>
        <w:rPr>
          <w:sz w:val="28"/>
          <w:szCs w:val="28"/>
        </w:rPr>
        <w:br w:type="page"/>
      </w:r>
    </w:p>
    <w:p w14:paraId="1DB42DBC" w14:textId="6016FF17" w:rsidR="002955DC" w:rsidRPr="001147E7" w:rsidRDefault="002955DC" w:rsidP="00EE0FB8">
      <w:pPr>
        <w:pStyle w:val="Ttulo5"/>
        <w:spacing w:before="91"/>
        <w:ind w:right="1011"/>
        <w:jc w:val="both"/>
        <w:rPr>
          <w:b w:val="0"/>
          <w:bCs w:val="0"/>
          <w:sz w:val="28"/>
          <w:szCs w:val="28"/>
        </w:rPr>
      </w:pPr>
      <w:r w:rsidRPr="001147E7">
        <w:rPr>
          <w:sz w:val="28"/>
          <w:szCs w:val="28"/>
        </w:rPr>
        <w:lastRenderedPageBreak/>
        <w:t xml:space="preserve">Evaluación de la experiencia del </w:t>
      </w:r>
      <w:r w:rsidR="004301C5" w:rsidRPr="001147E7">
        <w:rPr>
          <w:sz w:val="28"/>
          <w:szCs w:val="28"/>
        </w:rPr>
        <w:t>proponente</w:t>
      </w:r>
      <w:r w:rsidRPr="001147E7">
        <w:rPr>
          <w:sz w:val="28"/>
          <w:szCs w:val="28"/>
        </w:rPr>
        <w:t xml:space="preserve"> con </w:t>
      </w:r>
      <w:r w:rsidR="00EE0FB8">
        <w:rPr>
          <w:sz w:val="28"/>
          <w:szCs w:val="28"/>
        </w:rPr>
        <w:t xml:space="preserve">un Sistema de </w:t>
      </w:r>
      <w:r w:rsidR="004301C5" w:rsidRPr="001147E7">
        <w:rPr>
          <w:sz w:val="28"/>
          <w:szCs w:val="28"/>
        </w:rPr>
        <w:t>G</w:t>
      </w:r>
      <w:r w:rsidR="00EE0FB8">
        <w:rPr>
          <w:sz w:val="28"/>
          <w:szCs w:val="28"/>
        </w:rPr>
        <w:t xml:space="preserve">estión </w:t>
      </w:r>
      <w:r w:rsidR="004301C5" w:rsidRPr="001147E7">
        <w:rPr>
          <w:sz w:val="28"/>
          <w:szCs w:val="28"/>
        </w:rPr>
        <w:t>A</w:t>
      </w:r>
      <w:r w:rsidR="00EE0FB8">
        <w:rPr>
          <w:sz w:val="28"/>
          <w:szCs w:val="28"/>
        </w:rPr>
        <w:t xml:space="preserve">mbiental y </w:t>
      </w:r>
      <w:r w:rsidR="004301C5" w:rsidRPr="001147E7">
        <w:rPr>
          <w:sz w:val="28"/>
          <w:szCs w:val="28"/>
        </w:rPr>
        <w:t>S</w:t>
      </w:r>
      <w:r w:rsidR="00EE0FB8">
        <w:rPr>
          <w:sz w:val="28"/>
          <w:szCs w:val="28"/>
        </w:rPr>
        <w:t>ocial</w:t>
      </w:r>
      <w:r w:rsidR="004301C5" w:rsidRPr="001147E7">
        <w:rPr>
          <w:sz w:val="28"/>
          <w:szCs w:val="28"/>
        </w:rPr>
        <w:t xml:space="preserve"> </w:t>
      </w:r>
      <w:r w:rsidR="00EE0FB8">
        <w:rPr>
          <w:sz w:val="28"/>
          <w:szCs w:val="28"/>
        </w:rPr>
        <w:t>(SGAS)</w:t>
      </w:r>
      <w:bookmarkEnd w:id="1"/>
    </w:p>
    <w:p w14:paraId="244B510D" w14:textId="77777777" w:rsidR="002955DC" w:rsidRPr="001147E7" w:rsidRDefault="002955DC" w:rsidP="002955DC"/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6658"/>
        <w:gridCol w:w="855"/>
        <w:gridCol w:w="855"/>
      </w:tblGrid>
      <w:tr w:rsidR="00807A16" w:rsidRPr="001147E7" w14:paraId="58BDC44B" w14:textId="77777777" w:rsidTr="00807A16">
        <w:trPr>
          <w:trHeight w:val="386"/>
        </w:trPr>
        <w:tc>
          <w:tcPr>
            <w:tcW w:w="6658" w:type="dxa"/>
            <w:vAlign w:val="center"/>
          </w:tcPr>
          <w:p w14:paraId="2D596443" w14:textId="797CC5B9" w:rsidR="00807A16" w:rsidRPr="001147E7" w:rsidRDefault="00807A16" w:rsidP="00F8257A">
            <w:pPr>
              <w:rPr>
                <w:b/>
                <w:bCs/>
              </w:rPr>
            </w:pPr>
            <w:r w:rsidRPr="001147E7">
              <w:rPr>
                <w:b/>
                <w:bCs/>
                <w:sz w:val="24"/>
                <w:szCs w:val="24"/>
              </w:rPr>
              <w:t>Experiencia con SGAS</w:t>
            </w:r>
          </w:p>
        </w:tc>
        <w:tc>
          <w:tcPr>
            <w:tcW w:w="855" w:type="dxa"/>
            <w:vAlign w:val="center"/>
          </w:tcPr>
          <w:p w14:paraId="59682419" w14:textId="7E8EFDDB" w:rsidR="00807A16" w:rsidRPr="001147E7" w:rsidRDefault="00807A16" w:rsidP="00807A16">
            <w:pPr>
              <w:jc w:val="center"/>
              <w:rPr>
                <w:b/>
                <w:bCs/>
              </w:rPr>
            </w:pPr>
            <w:r w:rsidRPr="001147E7">
              <w:rPr>
                <w:b/>
                <w:bCs/>
              </w:rPr>
              <w:t>SI</w:t>
            </w:r>
          </w:p>
        </w:tc>
        <w:tc>
          <w:tcPr>
            <w:tcW w:w="855" w:type="dxa"/>
            <w:vAlign w:val="center"/>
          </w:tcPr>
          <w:p w14:paraId="0B3DB10C" w14:textId="78924BCA" w:rsidR="00807A16" w:rsidRPr="001147E7" w:rsidRDefault="00807A16" w:rsidP="00807A16">
            <w:pPr>
              <w:jc w:val="center"/>
              <w:rPr>
                <w:b/>
                <w:bCs/>
              </w:rPr>
            </w:pPr>
            <w:r w:rsidRPr="001147E7">
              <w:rPr>
                <w:b/>
                <w:bCs/>
              </w:rPr>
              <w:t>NO</w:t>
            </w:r>
          </w:p>
        </w:tc>
      </w:tr>
      <w:tr w:rsidR="00807A16" w:rsidRPr="001147E7" w14:paraId="0FC7893E" w14:textId="5A9B40F6" w:rsidTr="0099195E">
        <w:tc>
          <w:tcPr>
            <w:tcW w:w="6658" w:type="dxa"/>
          </w:tcPr>
          <w:p w14:paraId="78712BB2" w14:textId="041217BA" w:rsidR="00807A16" w:rsidRPr="00C535A0" w:rsidRDefault="00807A16" w:rsidP="00F8257A">
            <w:r w:rsidRPr="00C535A0">
              <w:t>¿Ha revisado el Manual del S</w:t>
            </w:r>
            <w:r w:rsidR="001D459E" w:rsidRPr="00C535A0">
              <w:t xml:space="preserve">istema de </w:t>
            </w:r>
            <w:proofErr w:type="spellStart"/>
            <w:r w:rsidRPr="00C535A0">
              <w:t>G</w:t>
            </w:r>
            <w:r w:rsidR="001D459E" w:rsidRPr="00C535A0">
              <w:t>esti</w:t>
            </w:r>
            <w:r w:rsidR="001D459E" w:rsidRPr="00C535A0">
              <w:rPr>
                <w:lang w:val="es-EC"/>
              </w:rPr>
              <w:t>ón</w:t>
            </w:r>
            <w:proofErr w:type="spellEnd"/>
            <w:r w:rsidR="001D459E" w:rsidRPr="00C535A0">
              <w:rPr>
                <w:lang w:val="es-EC"/>
              </w:rPr>
              <w:t xml:space="preserve"> </w:t>
            </w:r>
            <w:r w:rsidRPr="00C535A0">
              <w:t>A</w:t>
            </w:r>
            <w:r w:rsidR="001D459E" w:rsidRPr="00C535A0">
              <w:t xml:space="preserve">mbiental y </w:t>
            </w:r>
            <w:r w:rsidRPr="00C535A0">
              <w:t>S</w:t>
            </w:r>
            <w:r w:rsidR="001D459E" w:rsidRPr="00C535A0">
              <w:t>ocial (</w:t>
            </w:r>
            <w:r w:rsidR="00EE0FB8" w:rsidRPr="00C535A0">
              <w:t>S</w:t>
            </w:r>
            <w:r w:rsidR="001D459E" w:rsidRPr="00C535A0">
              <w:t>GAS)</w:t>
            </w:r>
            <w:r w:rsidRPr="00C535A0">
              <w:t xml:space="preserve"> del GLF, incluidos los procedimientos? ¿Podrá cumplir con él? </w:t>
            </w:r>
          </w:p>
        </w:tc>
        <w:tc>
          <w:tcPr>
            <w:tcW w:w="855" w:type="dxa"/>
          </w:tcPr>
          <w:p w14:paraId="28A652E9" w14:textId="77777777" w:rsidR="00807A16" w:rsidRPr="001147E7" w:rsidRDefault="00807A16" w:rsidP="00F8257A"/>
        </w:tc>
        <w:tc>
          <w:tcPr>
            <w:tcW w:w="855" w:type="dxa"/>
          </w:tcPr>
          <w:p w14:paraId="1118034F" w14:textId="77777777" w:rsidR="00807A16" w:rsidRPr="001147E7" w:rsidRDefault="00807A16" w:rsidP="00F8257A"/>
        </w:tc>
      </w:tr>
      <w:tr w:rsidR="00807A16" w:rsidRPr="001147E7" w14:paraId="65B9F5E7" w14:textId="6143B913" w:rsidTr="0099195E">
        <w:tc>
          <w:tcPr>
            <w:tcW w:w="6658" w:type="dxa"/>
          </w:tcPr>
          <w:p w14:paraId="74E8C5C5" w14:textId="7FA5824B" w:rsidR="00807A16" w:rsidRPr="001147E7" w:rsidRDefault="00807A16" w:rsidP="00F8257A">
            <w:r w:rsidRPr="001147E7">
              <w:t xml:space="preserve">¿Puede confirmar que ha revisado la Lista de Exclusión actualizada del GLF y que su proyecto propuesto no incluye ninguna de estas actividades excluidas? </w:t>
            </w:r>
          </w:p>
        </w:tc>
        <w:tc>
          <w:tcPr>
            <w:tcW w:w="855" w:type="dxa"/>
          </w:tcPr>
          <w:p w14:paraId="20F803E4" w14:textId="77777777" w:rsidR="00807A16" w:rsidRPr="001147E7" w:rsidRDefault="00807A16" w:rsidP="00F8257A"/>
        </w:tc>
        <w:tc>
          <w:tcPr>
            <w:tcW w:w="855" w:type="dxa"/>
          </w:tcPr>
          <w:p w14:paraId="7E2003C3" w14:textId="77777777" w:rsidR="00807A16" w:rsidRPr="001147E7" w:rsidRDefault="00807A16" w:rsidP="00F8257A"/>
        </w:tc>
      </w:tr>
      <w:tr w:rsidR="00807A16" w:rsidRPr="001147E7" w14:paraId="0C2077C0" w14:textId="2D3D4554" w:rsidTr="0099195E">
        <w:tc>
          <w:tcPr>
            <w:tcW w:w="6658" w:type="dxa"/>
          </w:tcPr>
          <w:p w14:paraId="2A1B81FA" w14:textId="0B8480BE" w:rsidR="00807A16" w:rsidRPr="001147E7" w:rsidRDefault="00807A16" w:rsidP="00F8257A">
            <w:r w:rsidRPr="001147E7">
              <w:t xml:space="preserve">¿Ha estado involucrada su organización en alguna violación de los derechos humanos en los últimos cinco años? De ser así, indique el estado de cualquier investigación. </w:t>
            </w:r>
          </w:p>
        </w:tc>
        <w:tc>
          <w:tcPr>
            <w:tcW w:w="855" w:type="dxa"/>
          </w:tcPr>
          <w:p w14:paraId="7C560C3D" w14:textId="77777777" w:rsidR="00807A16" w:rsidRPr="001147E7" w:rsidRDefault="00807A16" w:rsidP="00F8257A"/>
        </w:tc>
        <w:tc>
          <w:tcPr>
            <w:tcW w:w="855" w:type="dxa"/>
          </w:tcPr>
          <w:p w14:paraId="22997A2A" w14:textId="77777777" w:rsidR="00807A16" w:rsidRPr="001147E7" w:rsidRDefault="00807A16" w:rsidP="00F8257A"/>
        </w:tc>
      </w:tr>
      <w:tr w:rsidR="00807A16" w:rsidRPr="001147E7" w14:paraId="24775E1A" w14:textId="74F05E25" w:rsidTr="0099195E">
        <w:tc>
          <w:tcPr>
            <w:tcW w:w="6658" w:type="dxa"/>
          </w:tcPr>
          <w:p w14:paraId="549EB054" w14:textId="6C1BAC07" w:rsidR="00807A16" w:rsidRPr="001147E7" w:rsidRDefault="00807A16" w:rsidP="00F8257A">
            <w:r w:rsidRPr="001147E7">
              <w:t xml:space="preserve">¿Tiene su organización experiencia en la aplicación de normas de salvaguardia internacionales? (por ejemplo, Normas Ambientales y Sociales del Banco Mundial, etc.) </w:t>
            </w:r>
          </w:p>
        </w:tc>
        <w:tc>
          <w:tcPr>
            <w:tcW w:w="855" w:type="dxa"/>
          </w:tcPr>
          <w:p w14:paraId="66DF6D77" w14:textId="77777777" w:rsidR="00807A16" w:rsidRPr="001147E7" w:rsidRDefault="00807A16" w:rsidP="00F8257A"/>
        </w:tc>
        <w:tc>
          <w:tcPr>
            <w:tcW w:w="855" w:type="dxa"/>
          </w:tcPr>
          <w:p w14:paraId="445896D2" w14:textId="77777777" w:rsidR="00807A16" w:rsidRPr="001147E7" w:rsidRDefault="00807A16" w:rsidP="00F8257A"/>
        </w:tc>
      </w:tr>
      <w:tr w:rsidR="00807A16" w:rsidRPr="001147E7" w14:paraId="4549CF91" w14:textId="159EC6FD" w:rsidTr="0099195E">
        <w:tc>
          <w:tcPr>
            <w:tcW w:w="6658" w:type="dxa"/>
          </w:tcPr>
          <w:p w14:paraId="1261C631" w14:textId="7F85C610" w:rsidR="00807A16" w:rsidRPr="001147E7" w:rsidRDefault="00807A16" w:rsidP="00F8257A">
            <w:r w:rsidRPr="001147E7">
              <w:t xml:space="preserve">¿Tiene su organización experiencia en la realización de evaluaciones ambientales y sociales (por ejemplo: </w:t>
            </w:r>
            <w:proofErr w:type="gramStart"/>
            <w:r w:rsidR="00EE0FB8">
              <w:t>Evaluación de Impacto Ambiental (</w:t>
            </w:r>
            <w:r w:rsidRPr="001147E7">
              <w:t>EIA</w:t>
            </w:r>
            <w:r w:rsidR="006D3775">
              <w:t>)</w:t>
            </w:r>
            <w:r w:rsidRPr="001147E7">
              <w:t xml:space="preserve">, </w:t>
            </w:r>
            <w:r w:rsidR="006D3775">
              <w:t>Evaluación de Impacto Ambiental y Social (</w:t>
            </w:r>
            <w:r w:rsidRPr="001147E7">
              <w:t>EIA</w:t>
            </w:r>
            <w:r w:rsidR="00D55C65" w:rsidRPr="001147E7">
              <w:t>S</w:t>
            </w:r>
            <w:r w:rsidRPr="001147E7">
              <w:t>)</w:t>
            </w:r>
            <w:r w:rsidR="006D3775">
              <w:t>)</w:t>
            </w:r>
            <w:r w:rsidRPr="001147E7">
              <w:t xml:space="preserve"> y el desarrollo de herramientas de salvaguarda</w:t>
            </w:r>
            <w:r w:rsidR="006D3775">
              <w:t>s</w:t>
            </w:r>
            <w:r w:rsidRPr="001147E7">
              <w:t xml:space="preserve"> ambientales y sociales?</w:t>
            </w:r>
            <w:proofErr w:type="gramEnd"/>
            <w:r w:rsidRPr="001147E7">
              <w:t xml:space="preserve"> (por ejemplo, mecanismos de queja, planes de participación de las partes interesadas, protocolos de consentimiento libre, previo e informado, marcos de procesos de restricción de acceso) </w:t>
            </w:r>
          </w:p>
        </w:tc>
        <w:tc>
          <w:tcPr>
            <w:tcW w:w="855" w:type="dxa"/>
          </w:tcPr>
          <w:p w14:paraId="4BFD08DC" w14:textId="77777777" w:rsidR="00807A16" w:rsidRPr="001147E7" w:rsidRDefault="00807A16" w:rsidP="00F8257A"/>
        </w:tc>
        <w:tc>
          <w:tcPr>
            <w:tcW w:w="855" w:type="dxa"/>
          </w:tcPr>
          <w:p w14:paraId="0744A371" w14:textId="77777777" w:rsidR="00807A16" w:rsidRPr="001147E7" w:rsidRDefault="00807A16" w:rsidP="00F8257A"/>
        </w:tc>
      </w:tr>
      <w:tr w:rsidR="00807A16" w:rsidRPr="001147E7" w14:paraId="49365F6A" w14:textId="6F3EDD1F" w:rsidTr="0099195E">
        <w:tc>
          <w:tcPr>
            <w:tcW w:w="6658" w:type="dxa"/>
          </w:tcPr>
          <w:p w14:paraId="3BACB9E1" w14:textId="64393B58" w:rsidR="00807A16" w:rsidRPr="001147E7" w:rsidRDefault="00807A16" w:rsidP="00F8257A">
            <w:r w:rsidRPr="001147E7">
              <w:t xml:space="preserve">¿Tiene su organización expertos en salvaguardias </w:t>
            </w:r>
            <w:r w:rsidR="00EE0FB8">
              <w:t>A</w:t>
            </w:r>
            <w:r w:rsidRPr="001147E7">
              <w:t xml:space="preserve">mbientales y </w:t>
            </w:r>
            <w:r w:rsidR="00EE0FB8">
              <w:t>S</w:t>
            </w:r>
            <w:r w:rsidRPr="001147E7">
              <w:t>ociales (A&amp;S)?</w:t>
            </w:r>
          </w:p>
        </w:tc>
        <w:tc>
          <w:tcPr>
            <w:tcW w:w="855" w:type="dxa"/>
          </w:tcPr>
          <w:p w14:paraId="6C63BC29" w14:textId="77777777" w:rsidR="00807A16" w:rsidRPr="001147E7" w:rsidRDefault="00807A16" w:rsidP="00F8257A"/>
        </w:tc>
        <w:tc>
          <w:tcPr>
            <w:tcW w:w="855" w:type="dxa"/>
          </w:tcPr>
          <w:p w14:paraId="59B5DB82" w14:textId="77777777" w:rsidR="00807A16" w:rsidRPr="001147E7" w:rsidRDefault="00807A16" w:rsidP="00F8257A"/>
        </w:tc>
      </w:tr>
      <w:tr w:rsidR="00807A16" w:rsidRPr="001147E7" w14:paraId="14207321" w14:textId="30B2DDC6" w:rsidTr="0099195E">
        <w:trPr>
          <w:trHeight w:val="327"/>
        </w:trPr>
        <w:tc>
          <w:tcPr>
            <w:tcW w:w="6658" w:type="dxa"/>
          </w:tcPr>
          <w:p w14:paraId="45F73C5A" w14:textId="34561C47" w:rsidR="00807A16" w:rsidRPr="001147E7" w:rsidRDefault="00807A16" w:rsidP="00F8257A">
            <w:r w:rsidRPr="001147E7">
              <w:t xml:space="preserve">¿Tiene su organización expertos en igualdad de género? </w:t>
            </w:r>
          </w:p>
        </w:tc>
        <w:tc>
          <w:tcPr>
            <w:tcW w:w="855" w:type="dxa"/>
          </w:tcPr>
          <w:p w14:paraId="38D3102D" w14:textId="77777777" w:rsidR="00807A16" w:rsidRPr="001147E7" w:rsidRDefault="00807A16" w:rsidP="00F8257A"/>
        </w:tc>
        <w:tc>
          <w:tcPr>
            <w:tcW w:w="855" w:type="dxa"/>
          </w:tcPr>
          <w:p w14:paraId="58F2BCB6" w14:textId="77777777" w:rsidR="00807A16" w:rsidRPr="001147E7" w:rsidRDefault="00807A16" w:rsidP="00F8257A"/>
        </w:tc>
      </w:tr>
      <w:tr w:rsidR="00807A16" w:rsidRPr="001147E7" w14:paraId="0D4A8225" w14:textId="733E6C67" w:rsidTr="0099195E">
        <w:tc>
          <w:tcPr>
            <w:tcW w:w="6658" w:type="dxa"/>
          </w:tcPr>
          <w:p w14:paraId="3BED783A" w14:textId="4A8A3D45" w:rsidR="00807A16" w:rsidRPr="001147E7" w:rsidRDefault="00807A16" w:rsidP="00F8257A">
            <w:r w:rsidRPr="001147E7">
              <w:t xml:space="preserve">¿Trabajará con personal interno para realizar evaluaciones A&amp;S adicionales (si es necesario)? </w:t>
            </w:r>
          </w:p>
        </w:tc>
        <w:tc>
          <w:tcPr>
            <w:tcW w:w="855" w:type="dxa"/>
          </w:tcPr>
          <w:p w14:paraId="202A2E9A" w14:textId="77777777" w:rsidR="00807A16" w:rsidRPr="001147E7" w:rsidRDefault="00807A16" w:rsidP="00F8257A"/>
        </w:tc>
        <w:tc>
          <w:tcPr>
            <w:tcW w:w="855" w:type="dxa"/>
          </w:tcPr>
          <w:p w14:paraId="3CD1A6E6" w14:textId="77777777" w:rsidR="00807A16" w:rsidRPr="001147E7" w:rsidRDefault="00807A16" w:rsidP="00F8257A"/>
        </w:tc>
      </w:tr>
      <w:tr w:rsidR="00807A16" w:rsidRPr="00602C8F" w14:paraId="39E230BE" w14:textId="77777777" w:rsidTr="0099195E">
        <w:tc>
          <w:tcPr>
            <w:tcW w:w="6658" w:type="dxa"/>
          </w:tcPr>
          <w:p w14:paraId="18B3359E" w14:textId="345D6CCA" w:rsidR="00807A16" w:rsidRDefault="00807A16" w:rsidP="00F8257A">
            <w:r w:rsidRPr="001147E7">
              <w:t>Si trabaja con personal externo, ¿ha identificado la experiencia adecuada para el desarrollo de herramientas de salvaguardia?</w:t>
            </w:r>
          </w:p>
        </w:tc>
        <w:tc>
          <w:tcPr>
            <w:tcW w:w="855" w:type="dxa"/>
          </w:tcPr>
          <w:p w14:paraId="2E1CB462" w14:textId="77777777" w:rsidR="00807A16" w:rsidRDefault="00807A16" w:rsidP="00F8257A"/>
        </w:tc>
        <w:tc>
          <w:tcPr>
            <w:tcW w:w="855" w:type="dxa"/>
          </w:tcPr>
          <w:p w14:paraId="1E40E01B" w14:textId="77777777" w:rsidR="00807A16" w:rsidRDefault="00807A16" w:rsidP="00F8257A"/>
        </w:tc>
      </w:tr>
    </w:tbl>
    <w:p w14:paraId="060F488A" w14:textId="58E36144" w:rsidR="002955DC" w:rsidRDefault="002955DC">
      <w:pPr>
        <w:rPr>
          <w:b/>
        </w:rPr>
      </w:pPr>
    </w:p>
    <w:sectPr w:rsidR="002955DC" w:rsidSect="001838AA">
      <w:pgSz w:w="12240" w:h="15840"/>
      <w:pgMar w:top="1361" w:right="1219" w:bottom="1162" w:left="1219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6065" w14:textId="77777777" w:rsidR="00AB6250" w:rsidRDefault="00AB6250">
      <w:r>
        <w:separator/>
      </w:r>
    </w:p>
  </w:endnote>
  <w:endnote w:type="continuationSeparator" w:id="0">
    <w:p w14:paraId="1E008AFB" w14:textId="77777777" w:rsidR="00AB6250" w:rsidRDefault="00AB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8184" w14:textId="5D4186CF" w:rsidR="005F5CAA" w:rsidRDefault="00EA4FCF" w:rsidP="00EA4FCF">
    <w:pPr>
      <w:pStyle w:val="Textoindependiente"/>
      <w:tabs>
        <w:tab w:val="left" w:pos="4360"/>
      </w:tabs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486467072" behindDoc="0" locked="0" layoutInCell="1" allowOverlap="1" wp14:anchorId="6EF2B297" wp14:editId="52DAA89B">
              <wp:simplePos x="0" y="0"/>
              <wp:positionH relativeFrom="page">
                <wp:posOffset>3784600</wp:posOffset>
              </wp:positionH>
              <wp:positionV relativeFrom="page">
                <wp:posOffset>9537700</wp:posOffset>
              </wp:positionV>
              <wp:extent cx="203835" cy="165735"/>
              <wp:effectExtent l="0" t="0" r="5715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6AC0D" w14:textId="18D8DFBC" w:rsidR="005F5CAA" w:rsidRPr="00EA4FCF" w:rsidRDefault="005F5CAA">
                          <w:pPr>
                            <w:spacing w:before="10"/>
                            <w:ind w:left="60"/>
                            <w:rPr>
                              <w:color w:val="FFFFFF" w:themeColor="background1"/>
                              <w:sz w:val="20"/>
                            </w:rPr>
                          </w:pPr>
                          <w:r w:rsidRPr="00EA4FCF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EA4FCF">
                            <w:rPr>
                              <w:color w:val="FFFFFF" w:themeColor="background1"/>
                              <w:sz w:val="20"/>
                            </w:rPr>
                            <w:instrText xml:space="preserve"> PAGE </w:instrText>
                          </w:r>
                          <w:r w:rsidRPr="00EA4FCF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E81166" w:rsidRPr="00EA4FCF">
                            <w:rPr>
                              <w:noProof/>
                              <w:color w:val="FFFFFF" w:themeColor="background1"/>
                              <w:sz w:val="20"/>
                            </w:rPr>
                            <w:t>1</w:t>
                          </w:r>
                          <w:r w:rsidRPr="00EA4FCF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2B2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pt;margin-top:751pt;width:16.05pt;height:13.05pt;z-index:4864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" filled="f" stroked="f">
              <v:textbox inset="0,0,0,0">
                <w:txbxContent>
                  <w:p w14:paraId="5F56AC0D" w14:textId="18D8DFBC" w:rsidR="005F5CAA" w:rsidRPr="00EA4FCF" w:rsidRDefault="005F5CAA">
                    <w:pPr>
                      <w:spacing w:before="10"/>
                      <w:ind w:left="60"/>
                      <w:rPr>
                        <w:color w:val="FFFFFF" w:themeColor="background1"/>
                        <w:sz w:val="20"/>
                      </w:rPr>
                    </w:pPr>
                    <w:r w:rsidRPr="00EA4FCF">
                      <w:rPr>
                        <w:color w:val="FFFFFF" w:themeColor="background1"/>
                      </w:rPr>
                      <w:fldChar w:fldCharType="begin"/>
                    </w:r>
                    <w:r w:rsidRPr="00EA4FCF">
                      <w:rPr>
                        <w:color w:val="FFFFFF" w:themeColor="background1"/>
                        <w:sz w:val="20"/>
                      </w:rPr>
                      <w:instrText xml:space="preserve"> PAGE </w:instrText>
                    </w:r>
                    <w:r w:rsidRPr="00EA4FCF">
                      <w:rPr>
                        <w:color w:val="FFFFFF" w:themeColor="background1"/>
                      </w:rPr>
                      <w:fldChar w:fldCharType="separate"/>
                    </w:r>
                    <w:r w:rsidR="00E81166" w:rsidRPr="00EA4FCF">
                      <w:rPr>
                        <w:noProof/>
                        <w:color w:val="FFFFFF" w:themeColor="background1"/>
                        <w:sz w:val="20"/>
                      </w:rPr>
                      <w:t>1</w:t>
                    </w:r>
                    <w:r w:rsidRPr="00EA4FCF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A4FCF">
      <w:rPr>
        <w:noProof/>
        <w:sz w:val="20"/>
      </w:rPr>
      <w:drawing>
        <wp:anchor distT="0" distB="0" distL="114300" distR="114300" simplePos="0" relativeHeight="486471680" behindDoc="1" locked="0" layoutInCell="1" allowOverlap="1" wp14:anchorId="0FD08094" wp14:editId="719B4107">
          <wp:simplePos x="0" y="0"/>
          <wp:positionH relativeFrom="page">
            <wp:posOffset>0</wp:posOffset>
          </wp:positionH>
          <wp:positionV relativeFrom="paragraph">
            <wp:posOffset>-22860</wp:posOffset>
          </wp:positionV>
          <wp:extent cx="7881058" cy="694015"/>
          <wp:effectExtent l="0" t="0" r="0" b="0"/>
          <wp:wrapNone/>
          <wp:docPr id="9561085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10855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1058" cy="69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3E8FC" w14:textId="77777777" w:rsidR="00AB6250" w:rsidRDefault="00AB6250">
      <w:r>
        <w:separator/>
      </w:r>
    </w:p>
  </w:footnote>
  <w:footnote w:type="continuationSeparator" w:id="0">
    <w:p w14:paraId="4955E30A" w14:textId="77777777" w:rsidR="00AB6250" w:rsidRDefault="00AB6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23F"/>
    <w:multiLevelType w:val="multilevel"/>
    <w:tmpl w:val="A440B806"/>
    <w:lvl w:ilvl="0">
      <w:start w:val="1"/>
      <w:numFmt w:val="decimal"/>
      <w:lvlText w:val="%1"/>
      <w:lvlJc w:val="left"/>
      <w:pPr>
        <w:ind w:left="1760" w:hanging="72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6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3)"/>
      <w:lvlJc w:val="left"/>
      <w:pPr>
        <w:ind w:left="2211" w:hanging="4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3936" w:hanging="360"/>
      </w:pPr>
    </w:lvl>
    <w:lvl w:ilvl="4">
      <w:numFmt w:val="bullet"/>
      <w:lvlText w:val="•"/>
      <w:lvlJc w:val="left"/>
      <w:pPr>
        <w:ind w:left="4933" w:hanging="4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37" w:hanging="4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42" w:hanging="4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46" w:hanging="4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51" w:hanging="452"/>
      </w:pPr>
      <w:rPr>
        <w:rFonts w:hint="default"/>
        <w:lang w:val="es-ES" w:eastAsia="en-US" w:bidi="ar-SA"/>
      </w:rPr>
    </w:lvl>
  </w:abstractNum>
  <w:abstractNum w:abstractNumId="1" w15:restartNumberingAfterBreak="0">
    <w:nsid w:val="071F604E"/>
    <w:multiLevelType w:val="hybridMultilevel"/>
    <w:tmpl w:val="9B06A142"/>
    <w:lvl w:ilvl="0" w:tplc="FEE8A050">
      <w:start w:val="1"/>
      <w:numFmt w:val="lowerLetter"/>
      <w:lvlText w:val="%1)"/>
      <w:lvlJc w:val="left"/>
      <w:pPr>
        <w:ind w:left="94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9E1E6BFE">
      <w:numFmt w:val="bullet"/>
      <w:lvlText w:val="•"/>
      <w:lvlJc w:val="left"/>
      <w:pPr>
        <w:ind w:left="1826" w:hanging="360"/>
      </w:pPr>
      <w:rPr>
        <w:rFonts w:hint="default"/>
        <w:lang w:val="es-ES" w:eastAsia="en-US" w:bidi="ar-SA"/>
      </w:rPr>
    </w:lvl>
    <w:lvl w:ilvl="2" w:tplc="792066C2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8A3200C2">
      <w:numFmt w:val="bullet"/>
      <w:lvlText w:val="•"/>
      <w:lvlJc w:val="left"/>
      <w:pPr>
        <w:ind w:left="3598" w:hanging="360"/>
      </w:pPr>
      <w:rPr>
        <w:rFonts w:hint="default"/>
        <w:lang w:val="es-ES" w:eastAsia="en-US" w:bidi="ar-SA"/>
      </w:rPr>
    </w:lvl>
    <w:lvl w:ilvl="4" w:tplc="4908175E">
      <w:numFmt w:val="bullet"/>
      <w:lvlText w:val="•"/>
      <w:lvlJc w:val="left"/>
      <w:pPr>
        <w:ind w:left="4484" w:hanging="360"/>
      </w:pPr>
      <w:rPr>
        <w:rFonts w:hint="default"/>
        <w:lang w:val="es-ES" w:eastAsia="en-US" w:bidi="ar-SA"/>
      </w:rPr>
    </w:lvl>
    <w:lvl w:ilvl="5" w:tplc="C028464C">
      <w:numFmt w:val="bullet"/>
      <w:lvlText w:val="•"/>
      <w:lvlJc w:val="left"/>
      <w:pPr>
        <w:ind w:left="5370" w:hanging="360"/>
      </w:pPr>
      <w:rPr>
        <w:rFonts w:hint="default"/>
        <w:lang w:val="es-ES" w:eastAsia="en-US" w:bidi="ar-SA"/>
      </w:rPr>
    </w:lvl>
    <w:lvl w:ilvl="6" w:tplc="454A8626">
      <w:numFmt w:val="bullet"/>
      <w:lvlText w:val="•"/>
      <w:lvlJc w:val="left"/>
      <w:pPr>
        <w:ind w:left="6256" w:hanging="360"/>
      </w:pPr>
      <w:rPr>
        <w:rFonts w:hint="default"/>
        <w:lang w:val="es-ES" w:eastAsia="en-US" w:bidi="ar-SA"/>
      </w:rPr>
    </w:lvl>
    <w:lvl w:ilvl="7" w:tplc="C8DC22B6">
      <w:numFmt w:val="bullet"/>
      <w:lvlText w:val="•"/>
      <w:lvlJc w:val="left"/>
      <w:pPr>
        <w:ind w:left="7142" w:hanging="360"/>
      </w:pPr>
      <w:rPr>
        <w:rFonts w:hint="default"/>
        <w:lang w:val="es-ES" w:eastAsia="en-US" w:bidi="ar-SA"/>
      </w:rPr>
    </w:lvl>
    <w:lvl w:ilvl="8" w:tplc="1ED059AC">
      <w:numFmt w:val="bullet"/>
      <w:lvlText w:val="•"/>
      <w:lvlJc w:val="left"/>
      <w:pPr>
        <w:ind w:left="802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BA44978"/>
    <w:multiLevelType w:val="hybridMultilevel"/>
    <w:tmpl w:val="91A60956"/>
    <w:lvl w:ilvl="0" w:tplc="75942E36">
      <w:numFmt w:val="bullet"/>
      <w:lvlText w:val=""/>
      <w:lvlJc w:val="left"/>
      <w:pPr>
        <w:ind w:left="1072" w:hanging="42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B8E235E">
      <w:numFmt w:val="bullet"/>
      <w:lvlText w:val="•"/>
      <w:lvlJc w:val="left"/>
      <w:pPr>
        <w:ind w:left="1952" w:hanging="425"/>
      </w:pPr>
      <w:rPr>
        <w:rFonts w:hint="default"/>
        <w:lang w:val="es-ES" w:eastAsia="en-US" w:bidi="ar-SA"/>
      </w:rPr>
    </w:lvl>
    <w:lvl w:ilvl="2" w:tplc="1BBEA9E6">
      <w:numFmt w:val="bullet"/>
      <w:lvlText w:val="•"/>
      <w:lvlJc w:val="left"/>
      <w:pPr>
        <w:ind w:left="2824" w:hanging="425"/>
      </w:pPr>
      <w:rPr>
        <w:rFonts w:hint="default"/>
        <w:lang w:val="es-ES" w:eastAsia="en-US" w:bidi="ar-SA"/>
      </w:rPr>
    </w:lvl>
    <w:lvl w:ilvl="3" w:tplc="5FF812E8">
      <w:numFmt w:val="bullet"/>
      <w:lvlText w:val="•"/>
      <w:lvlJc w:val="left"/>
      <w:pPr>
        <w:ind w:left="3696" w:hanging="425"/>
      </w:pPr>
      <w:rPr>
        <w:rFonts w:hint="default"/>
        <w:lang w:val="es-ES" w:eastAsia="en-US" w:bidi="ar-SA"/>
      </w:rPr>
    </w:lvl>
    <w:lvl w:ilvl="4" w:tplc="94DE7F14">
      <w:numFmt w:val="bullet"/>
      <w:lvlText w:val="•"/>
      <w:lvlJc w:val="left"/>
      <w:pPr>
        <w:ind w:left="4568" w:hanging="425"/>
      </w:pPr>
      <w:rPr>
        <w:rFonts w:hint="default"/>
        <w:lang w:val="es-ES" w:eastAsia="en-US" w:bidi="ar-SA"/>
      </w:rPr>
    </w:lvl>
    <w:lvl w:ilvl="5" w:tplc="B3B46D2A">
      <w:numFmt w:val="bullet"/>
      <w:lvlText w:val="•"/>
      <w:lvlJc w:val="left"/>
      <w:pPr>
        <w:ind w:left="5440" w:hanging="425"/>
      </w:pPr>
      <w:rPr>
        <w:rFonts w:hint="default"/>
        <w:lang w:val="es-ES" w:eastAsia="en-US" w:bidi="ar-SA"/>
      </w:rPr>
    </w:lvl>
    <w:lvl w:ilvl="6" w:tplc="858023E0">
      <w:numFmt w:val="bullet"/>
      <w:lvlText w:val="•"/>
      <w:lvlJc w:val="left"/>
      <w:pPr>
        <w:ind w:left="6312" w:hanging="425"/>
      </w:pPr>
      <w:rPr>
        <w:rFonts w:hint="default"/>
        <w:lang w:val="es-ES" w:eastAsia="en-US" w:bidi="ar-SA"/>
      </w:rPr>
    </w:lvl>
    <w:lvl w:ilvl="7" w:tplc="8E62E1D0">
      <w:numFmt w:val="bullet"/>
      <w:lvlText w:val="•"/>
      <w:lvlJc w:val="left"/>
      <w:pPr>
        <w:ind w:left="7184" w:hanging="425"/>
      </w:pPr>
      <w:rPr>
        <w:rFonts w:hint="default"/>
        <w:lang w:val="es-ES" w:eastAsia="en-US" w:bidi="ar-SA"/>
      </w:rPr>
    </w:lvl>
    <w:lvl w:ilvl="8" w:tplc="837EEEFE">
      <w:numFmt w:val="bullet"/>
      <w:lvlText w:val="•"/>
      <w:lvlJc w:val="left"/>
      <w:pPr>
        <w:ind w:left="8056" w:hanging="425"/>
      </w:pPr>
      <w:rPr>
        <w:rFonts w:hint="default"/>
        <w:lang w:val="es-ES" w:eastAsia="en-US" w:bidi="ar-SA"/>
      </w:rPr>
    </w:lvl>
  </w:abstractNum>
  <w:abstractNum w:abstractNumId="3" w15:restartNumberingAfterBreak="0">
    <w:nsid w:val="11F773A9"/>
    <w:multiLevelType w:val="hybridMultilevel"/>
    <w:tmpl w:val="D478865E"/>
    <w:lvl w:ilvl="0" w:tplc="3962C60A">
      <w:numFmt w:val="bullet"/>
      <w:lvlText w:val=""/>
      <w:lvlJc w:val="left"/>
      <w:pPr>
        <w:ind w:left="1072" w:hanging="425"/>
      </w:pPr>
      <w:rPr>
        <w:rFonts w:hint="default"/>
        <w:w w:val="100"/>
        <w:lang w:val="es-ES" w:eastAsia="en-US" w:bidi="ar-SA"/>
      </w:rPr>
    </w:lvl>
    <w:lvl w:ilvl="1" w:tplc="1668FE98">
      <w:numFmt w:val="bullet"/>
      <w:lvlText w:val="•"/>
      <w:lvlJc w:val="left"/>
      <w:pPr>
        <w:ind w:left="1952" w:hanging="425"/>
      </w:pPr>
      <w:rPr>
        <w:rFonts w:hint="default"/>
        <w:lang w:val="es-ES" w:eastAsia="en-US" w:bidi="ar-SA"/>
      </w:rPr>
    </w:lvl>
    <w:lvl w:ilvl="2" w:tplc="C158CED2">
      <w:numFmt w:val="bullet"/>
      <w:lvlText w:val="•"/>
      <w:lvlJc w:val="left"/>
      <w:pPr>
        <w:ind w:left="2824" w:hanging="425"/>
      </w:pPr>
      <w:rPr>
        <w:rFonts w:hint="default"/>
        <w:lang w:val="es-ES" w:eastAsia="en-US" w:bidi="ar-SA"/>
      </w:rPr>
    </w:lvl>
    <w:lvl w:ilvl="3" w:tplc="D166E930">
      <w:numFmt w:val="bullet"/>
      <w:lvlText w:val="•"/>
      <w:lvlJc w:val="left"/>
      <w:pPr>
        <w:ind w:left="3696" w:hanging="425"/>
      </w:pPr>
      <w:rPr>
        <w:rFonts w:hint="default"/>
        <w:lang w:val="es-ES" w:eastAsia="en-US" w:bidi="ar-SA"/>
      </w:rPr>
    </w:lvl>
    <w:lvl w:ilvl="4" w:tplc="6F7202EC">
      <w:numFmt w:val="bullet"/>
      <w:lvlText w:val="•"/>
      <w:lvlJc w:val="left"/>
      <w:pPr>
        <w:ind w:left="4568" w:hanging="425"/>
      </w:pPr>
      <w:rPr>
        <w:rFonts w:hint="default"/>
        <w:lang w:val="es-ES" w:eastAsia="en-US" w:bidi="ar-SA"/>
      </w:rPr>
    </w:lvl>
    <w:lvl w:ilvl="5" w:tplc="7E0CF19C">
      <w:numFmt w:val="bullet"/>
      <w:lvlText w:val="•"/>
      <w:lvlJc w:val="left"/>
      <w:pPr>
        <w:ind w:left="5440" w:hanging="425"/>
      </w:pPr>
      <w:rPr>
        <w:rFonts w:hint="default"/>
        <w:lang w:val="es-ES" w:eastAsia="en-US" w:bidi="ar-SA"/>
      </w:rPr>
    </w:lvl>
    <w:lvl w:ilvl="6" w:tplc="A5CE5F52">
      <w:numFmt w:val="bullet"/>
      <w:lvlText w:val="•"/>
      <w:lvlJc w:val="left"/>
      <w:pPr>
        <w:ind w:left="6312" w:hanging="425"/>
      </w:pPr>
      <w:rPr>
        <w:rFonts w:hint="default"/>
        <w:lang w:val="es-ES" w:eastAsia="en-US" w:bidi="ar-SA"/>
      </w:rPr>
    </w:lvl>
    <w:lvl w:ilvl="7" w:tplc="46E2DFDC">
      <w:numFmt w:val="bullet"/>
      <w:lvlText w:val="•"/>
      <w:lvlJc w:val="left"/>
      <w:pPr>
        <w:ind w:left="7184" w:hanging="425"/>
      </w:pPr>
      <w:rPr>
        <w:rFonts w:hint="default"/>
        <w:lang w:val="es-ES" w:eastAsia="en-US" w:bidi="ar-SA"/>
      </w:rPr>
    </w:lvl>
    <w:lvl w:ilvl="8" w:tplc="8118D84A">
      <w:numFmt w:val="bullet"/>
      <w:lvlText w:val="•"/>
      <w:lvlJc w:val="left"/>
      <w:pPr>
        <w:ind w:left="8056" w:hanging="425"/>
      </w:pPr>
      <w:rPr>
        <w:rFonts w:hint="default"/>
        <w:lang w:val="es-ES" w:eastAsia="en-US" w:bidi="ar-SA"/>
      </w:rPr>
    </w:lvl>
  </w:abstractNum>
  <w:abstractNum w:abstractNumId="4" w15:restartNumberingAfterBreak="0">
    <w:nsid w:val="158F5339"/>
    <w:multiLevelType w:val="multilevel"/>
    <w:tmpl w:val="0A78FA4C"/>
    <w:lvl w:ilvl="0">
      <w:start w:val="5"/>
      <w:numFmt w:val="decimal"/>
      <w:lvlText w:val="%1"/>
      <w:lvlJc w:val="left"/>
      <w:pPr>
        <w:ind w:left="1760" w:hanging="71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60" w:hanging="7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>
      <w:start w:val="1"/>
      <w:numFmt w:val="lowerRoman"/>
      <w:lvlText w:val="(%3)"/>
      <w:lvlJc w:val="left"/>
      <w:pPr>
        <w:ind w:left="2480" w:hanging="72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231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0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8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57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3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5" w15:restartNumberingAfterBreak="0">
    <w:nsid w:val="193F2DA6"/>
    <w:multiLevelType w:val="hybridMultilevel"/>
    <w:tmpl w:val="F3CC8E8C"/>
    <w:lvl w:ilvl="0" w:tplc="36C23164">
      <w:start w:val="1"/>
      <w:numFmt w:val="upperLetter"/>
      <w:lvlText w:val="%1."/>
      <w:lvlJc w:val="left"/>
      <w:pPr>
        <w:ind w:left="1038" w:hanging="7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474ED702">
      <w:start w:val="1"/>
      <w:numFmt w:val="upperRoman"/>
      <w:lvlText w:val="%2."/>
      <w:lvlJc w:val="left"/>
      <w:pPr>
        <w:ind w:left="1040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2" w:tplc="0638E19A">
      <w:numFmt w:val="bullet"/>
      <w:lvlText w:val="•"/>
      <w:lvlJc w:val="left"/>
      <w:pPr>
        <w:ind w:left="2904" w:hanging="721"/>
      </w:pPr>
      <w:rPr>
        <w:rFonts w:hint="default"/>
        <w:lang w:val="es-ES" w:eastAsia="en-US" w:bidi="ar-SA"/>
      </w:rPr>
    </w:lvl>
    <w:lvl w:ilvl="3" w:tplc="90F6A142">
      <w:numFmt w:val="bullet"/>
      <w:lvlText w:val="•"/>
      <w:lvlJc w:val="left"/>
      <w:pPr>
        <w:ind w:left="3836" w:hanging="721"/>
      </w:pPr>
      <w:rPr>
        <w:rFonts w:hint="default"/>
        <w:lang w:val="es-ES" w:eastAsia="en-US" w:bidi="ar-SA"/>
      </w:rPr>
    </w:lvl>
    <w:lvl w:ilvl="4" w:tplc="DF649C28">
      <w:numFmt w:val="bullet"/>
      <w:lvlText w:val="•"/>
      <w:lvlJc w:val="left"/>
      <w:pPr>
        <w:ind w:left="4768" w:hanging="721"/>
      </w:pPr>
      <w:rPr>
        <w:rFonts w:hint="default"/>
        <w:lang w:val="es-ES" w:eastAsia="en-US" w:bidi="ar-SA"/>
      </w:rPr>
    </w:lvl>
    <w:lvl w:ilvl="5" w:tplc="494A29EE">
      <w:numFmt w:val="bullet"/>
      <w:lvlText w:val="•"/>
      <w:lvlJc w:val="left"/>
      <w:pPr>
        <w:ind w:left="5700" w:hanging="721"/>
      </w:pPr>
      <w:rPr>
        <w:rFonts w:hint="default"/>
        <w:lang w:val="es-ES" w:eastAsia="en-US" w:bidi="ar-SA"/>
      </w:rPr>
    </w:lvl>
    <w:lvl w:ilvl="6" w:tplc="FB5A2E66">
      <w:numFmt w:val="bullet"/>
      <w:lvlText w:val="•"/>
      <w:lvlJc w:val="left"/>
      <w:pPr>
        <w:ind w:left="6632" w:hanging="721"/>
      </w:pPr>
      <w:rPr>
        <w:rFonts w:hint="default"/>
        <w:lang w:val="es-ES" w:eastAsia="en-US" w:bidi="ar-SA"/>
      </w:rPr>
    </w:lvl>
    <w:lvl w:ilvl="7" w:tplc="67EE9554">
      <w:numFmt w:val="bullet"/>
      <w:lvlText w:val="•"/>
      <w:lvlJc w:val="left"/>
      <w:pPr>
        <w:ind w:left="7564" w:hanging="721"/>
      </w:pPr>
      <w:rPr>
        <w:rFonts w:hint="default"/>
        <w:lang w:val="es-ES" w:eastAsia="en-US" w:bidi="ar-SA"/>
      </w:rPr>
    </w:lvl>
    <w:lvl w:ilvl="8" w:tplc="24145604">
      <w:numFmt w:val="bullet"/>
      <w:lvlText w:val="•"/>
      <w:lvlJc w:val="left"/>
      <w:pPr>
        <w:ind w:left="8496" w:hanging="721"/>
      </w:pPr>
      <w:rPr>
        <w:rFonts w:hint="default"/>
        <w:lang w:val="es-ES" w:eastAsia="en-US" w:bidi="ar-SA"/>
      </w:rPr>
    </w:lvl>
  </w:abstractNum>
  <w:abstractNum w:abstractNumId="6" w15:restartNumberingAfterBreak="0">
    <w:nsid w:val="1C7D2E1E"/>
    <w:multiLevelType w:val="hybridMultilevel"/>
    <w:tmpl w:val="E69C8862"/>
    <w:lvl w:ilvl="0" w:tplc="9B72F492">
      <w:numFmt w:val="bullet"/>
      <w:lvlText w:val=""/>
      <w:lvlJc w:val="left"/>
      <w:pPr>
        <w:ind w:left="1072" w:hanging="42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AF67606">
      <w:numFmt w:val="bullet"/>
      <w:lvlText w:val="•"/>
      <w:lvlJc w:val="left"/>
      <w:pPr>
        <w:ind w:left="1952" w:hanging="425"/>
      </w:pPr>
      <w:rPr>
        <w:rFonts w:hint="default"/>
        <w:lang w:val="es-ES" w:eastAsia="en-US" w:bidi="ar-SA"/>
      </w:rPr>
    </w:lvl>
    <w:lvl w:ilvl="2" w:tplc="30BC0572">
      <w:numFmt w:val="bullet"/>
      <w:lvlText w:val="•"/>
      <w:lvlJc w:val="left"/>
      <w:pPr>
        <w:ind w:left="2824" w:hanging="425"/>
      </w:pPr>
      <w:rPr>
        <w:rFonts w:hint="default"/>
        <w:lang w:val="es-ES" w:eastAsia="en-US" w:bidi="ar-SA"/>
      </w:rPr>
    </w:lvl>
    <w:lvl w:ilvl="3" w:tplc="3B5EE2C8">
      <w:numFmt w:val="bullet"/>
      <w:lvlText w:val="•"/>
      <w:lvlJc w:val="left"/>
      <w:pPr>
        <w:ind w:left="3696" w:hanging="425"/>
      </w:pPr>
      <w:rPr>
        <w:rFonts w:hint="default"/>
        <w:lang w:val="es-ES" w:eastAsia="en-US" w:bidi="ar-SA"/>
      </w:rPr>
    </w:lvl>
    <w:lvl w:ilvl="4" w:tplc="C6CC1C52">
      <w:numFmt w:val="bullet"/>
      <w:lvlText w:val="•"/>
      <w:lvlJc w:val="left"/>
      <w:pPr>
        <w:ind w:left="4568" w:hanging="425"/>
      </w:pPr>
      <w:rPr>
        <w:rFonts w:hint="default"/>
        <w:lang w:val="es-ES" w:eastAsia="en-US" w:bidi="ar-SA"/>
      </w:rPr>
    </w:lvl>
    <w:lvl w:ilvl="5" w:tplc="FF04F794">
      <w:numFmt w:val="bullet"/>
      <w:lvlText w:val="•"/>
      <w:lvlJc w:val="left"/>
      <w:pPr>
        <w:ind w:left="5440" w:hanging="425"/>
      </w:pPr>
      <w:rPr>
        <w:rFonts w:hint="default"/>
        <w:lang w:val="es-ES" w:eastAsia="en-US" w:bidi="ar-SA"/>
      </w:rPr>
    </w:lvl>
    <w:lvl w:ilvl="6" w:tplc="8AAA2B4E">
      <w:numFmt w:val="bullet"/>
      <w:lvlText w:val="•"/>
      <w:lvlJc w:val="left"/>
      <w:pPr>
        <w:ind w:left="6312" w:hanging="425"/>
      </w:pPr>
      <w:rPr>
        <w:rFonts w:hint="default"/>
        <w:lang w:val="es-ES" w:eastAsia="en-US" w:bidi="ar-SA"/>
      </w:rPr>
    </w:lvl>
    <w:lvl w:ilvl="7" w:tplc="9DCE4F5C">
      <w:numFmt w:val="bullet"/>
      <w:lvlText w:val="•"/>
      <w:lvlJc w:val="left"/>
      <w:pPr>
        <w:ind w:left="7184" w:hanging="425"/>
      </w:pPr>
      <w:rPr>
        <w:rFonts w:hint="default"/>
        <w:lang w:val="es-ES" w:eastAsia="en-US" w:bidi="ar-SA"/>
      </w:rPr>
    </w:lvl>
    <w:lvl w:ilvl="8" w:tplc="12281058">
      <w:numFmt w:val="bullet"/>
      <w:lvlText w:val="•"/>
      <w:lvlJc w:val="left"/>
      <w:pPr>
        <w:ind w:left="8056" w:hanging="425"/>
      </w:pPr>
      <w:rPr>
        <w:rFonts w:hint="default"/>
        <w:lang w:val="es-ES" w:eastAsia="en-US" w:bidi="ar-SA"/>
      </w:rPr>
    </w:lvl>
  </w:abstractNum>
  <w:abstractNum w:abstractNumId="7" w15:restartNumberingAfterBreak="0">
    <w:nsid w:val="1DEE76B0"/>
    <w:multiLevelType w:val="hybridMultilevel"/>
    <w:tmpl w:val="144ACD8A"/>
    <w:lvl w:ilvl="0" w:tplc="B954694A">
      <w:start w:val="1"/>
      <w:numFmt w:val="upperLetter"/>
      <w:lvlText w:val="%1."/>
      <w:lvlJc w:val="left"/>
      <w:pPr>
        <w:ind w:left="680" w:hanging="360"/>
      </w:pPr>
      <w:rPr>
        <w:rFonts w:hint="default"/>
        <w:b/>
        <w:bCs/>
        <w:w w:val="99"/>
        <w:lang w:val="es-ES" w:eastAsia="en-US" w:bidi="ar-SA"/>
      </w:rPr>
    </w:lvl>
    <w:lvl w:ilvl="1" w:tplc="B4F222F4">
      <w:numFmt w:val="bullet"/>
      <w:lvlText w:val="•"/>
      <w:lvlJc w:val="left"/>
      <w:pPr>
        <w:ind w:left="1648" w:hanging="360"/>
      </w:pPr>
      <w:rPr>
        <w:rFonts w:hint="default"/>
        <w:lang w:val="es-ES" w:eastAsia="en-US" w:bidi="ar-SA"/>
      </w:rPr>
    </w:lvl>
    <w:lvl w:ilvl="2" w:tplc="682CFB98">
      <w:numFmt w:val="bullet"/>
      <w:lvlText w:val="•"/>
      <w:lvlJc w:val="left"/>
      <w:pPr>
        <w:ind w:left="2616" w:hanging="360"/>
      </w:pPr>
      <w:rPr>
        <w:rFonts w:hint="default"/>
        <w:lang w:val="es-ES" w:eastAsia="en-US" w:bidi="ar-SA"/>
      </w:rPr>
    </w:lvl>
    <w:lvl w:ilvl="3" w:tplc="AD227C72">
      <w:numFmt w:val="bullet"/>
      <w:lvlText w:val="•"/>
      <w:lvlJc w:val="left"/>
      <w:pPr>
        <w:ind w:left="3584" w:hanging="360"/>
      </w:pPr>
      <w:rPr>
        <w:rFonts w:hint="default"/>
        <w:lang w:val="es-ES" w:eastAsia="en-US" w:bidi="ar-SA"/>
      </w:rPr>
    </w:lvl>
    <w:lvl w:ilvl="4" w:tplc="C03C4C6E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9B2A0230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23026E1E">
      <w:numFmt w:val="bullet"/>
      <w:lvlText w:val="•"/>
      <w:lvlJc w:val="left"/>
      <w:pPr>
        <w:ind w:left="6488" w:hanging="360"/>
      </w:pPr>
      <w:rPr>
        <w:rFonts w:hint="default"/>
        <w:lang w:val="es-ES" w:eastAsia="en-US" w:bidi="ar-SA"/>
      </w:rPr>
    </w:lvl>
    <w:lvl w:ilvl="7" w:tplc="FD6A9884">
      <w:numFmt w:val="bullet"/>
      <w:lvlText w:val="•"/>
      <w:lvlJc w:val="left"/>
      <w:pPr>
        <w:ind w:left="7456" w:hanging="360"/>
      </w:pPr>
      <w:rPr>
        <w:rFonts w:hint="default"/>
        <w:lang w:val="es-ES" w:eastAsia="en-US" w:bidi="ar-SA"/>
      </w:rPr>
    </w:lvl>
    <w:lvl w:ilvl="8" w:tplc="79A09014">
      <w:numFmt w:val="bullet"/>
      <w:lvlText w:val="•"/>
      <w:lvlJc w:val="left"/>
      <w:pPr>
        <w:ind w:left="842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CA443E5"/>
    <w:multiLevelType w:val="multilevel"/>
    <w:tmpl w:val="D530397A"/>
    <w:lvl w:ilvl="0">
      <w:start w:val="4"/>
      <w:numFmt w:val="decimal"/>
      <w:lvlText w:val="%1"/>
      <w:lvlJc w:val="left"/>
      <w:pPr>
        <w:ind w:left="1760" w:hanging="72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6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480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40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00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60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2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80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40" w:hanging="720"/>
      </w:pPr>
      <w:rPr>
        <w:rFonts w:hint="default"/>
        <w:lang w:val="es-ES" w:eastAsia="en-US" w:bidi="ar-SA"/>
      </w:rPr>
    </w:lvl>
  </w:abstractNum>
  <w:abstractNum w:abstractNumId="9" w15:restartNumberingAfterBreak="0">
    <w:nsid w:val="2CEA3C17"/>
    <w:multiLevelType w:val="hybridMultilevel"/>
    <w:tmpl w:val="11D43730"/>
    <w:lvl w:ilvl="0" w:tplc="86804AE6">
      <w:start w:val="1"/>
      <w:numFmt w:val="decimal"/>
      <w:lvlText w:val="%1."/>
      <w:lvlJc w:val="left"/>
      <w:pPr>
        <w:ind w:left="940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s-ES" w:eastAsia="en-US" w:bidi="ar-SA"/>
      </w:rPr>
    </w:lvl>
    <w:lvl w:ilvl="1" w:tplc="E3444432">
      <w:start w:val="1"/>
      <w:numFmt w:val="lowerLetter"/>
      <w:lvlText w:val="%2)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2" w:tplc="B1BAAAD4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2CCA98B2">
      <w:numFmt w:val="bullet"/>
      <w:lvlText w:val="•"/>
      <w:lvlJc w:val="left"/>
      <w:pPr>
        <w:ind w:left="3598" w:hanging="360"/>
      </w:pPr>
      <w:rPr>
        <w:rFonts w:hint="default"/>
        <w:lang w:val="es-ES" w:eastAsia="en-US" w:bidi="ar-SA"/>
      </w:rPr>
    </w:lvl>
    <w:lvl w:ilvl="4" w:tplc="79CAA1E6">
      <w:numFmt w:val="bullet"/>
      <w:lvlText w:val="•"/>
      <w:lvlJc w:val="left"/>
      <w:pPr>
        <w:ind w:left="4484" w:hanging="360"/>
      </w:pPr>
      <w:rPr>
        <w:rFonts w:hint="default"/>
        <w:lang w:val="es-ES" w:eastAsia="en-US" w:bidi="ar-SA"/>
      </w:rPr>
    </w:lvl>
    <w:lvl w:ilvl="5" w:tplc="61E86376">
      <w:numFmt w:val="bullet"/>
      <w:lvlText w:val="•"/>
      <w:lvlJc w:val="left"/>
      <w:pPr>
        <w:ind w:left="5370" w:hanging="360"/>
      </w:pPr>
      <w:rPr>
        <w:rFonts w:hint="default"/>
        <w:lang w:val="es-ES" w:eastAsia="en-US" w:bidi="ar-SA"/>
      </w:rPr>
    </w:lvl>
    <w:lvl w:ilvl="6" w:tplc="0C7C4088">
      <w:numFmt w:val="bullet"/>
      <w:lvlText w:val="•"/>
      <w:lvlJc w:val="left"/>
      <w:pPr>
        <w:ind w:left="6256" w:hanging="360"/>
      </w:pPr>
      <w:rPr>
        <w:rFonts w:hint="default"/>
        <w:lang w:val="es-ES" w:eastAsia="en-US" w:bidi="ar-SA"/>
      </w:rPr>
    </w:lvl>
    <w:lvl w:ilvl="7" w:tplc="0660E78E">
      <w:numFmt w:val="bullet"/>
      <w:lvlText w:val="•"/>
      <w:lvlJc w:val="left"/>
      <w:pPr>
        <w:ind w:left="7142" w:hanging="360"/>
      </w:pPr>
      <w:rPr>
        <w:rFonts w:hint="default"/>
        <w:lang w:val="es-ES" w:eastAsia="en-US" w:bidi="ar-SA"/>
      </w:rPr>
    </w:lvl>
    <w:lvl w:ilvl="8" w:tplc="D2DCD400">
      <w:numFmt w:val="bullet"/>
      <w:lvlText w:val="•"/>
      <w:lvlJc w:val="left"/>
      <w:pPr>
        <w:ind w:left="802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33766796"/>
    <w:multiLevelType w:val="hybridMultilevel"/>
    <w:tmpl w:val="6EFA07CC"/>
    <w:lvl w:ilvl="0" w:tplc="8C3EB51A">
      <w:start w:val="1"/>
      <w:numFmt w:val="upperLetter"/>
      <w:lvlText w:val="%1."/>
      <w:lvlJc w:val="left"/>
      <w:pPr>
        <w:ind w:left="680" w:hanging="360"/>
      </w:pPr>
      <w:rPr>
        <w:rFonts w:hint="default"/>
        <w:b/>
        <w:bCs/>
        <w:w w:val="99"/>
        <w:lang w:val="es-ES" w:eastAsia="en-US" w:bidi="ar-SA"/>
      </w:rPr>
    </w:lvl>
    <w:lvl w:ilvl="1" w:tplc="1E448EF8">
      <w:numFmt w:val="bullet"/>
      <w:lvlText w:val="•"/>
      <w:lvlJc w:val="left"/>
      <w:pPr>
        <w:ind w:left="1648" w:hanging="360"/>
      </w:pPr>
      <w:rPr>
        <w:rFonts w:hint="default"/>
        <w:lang w:val="es-ES" w:eastAsia="en-US" w:bidi="ar-SA"/>
      </w:rPr>
    </w:lvl>
    <w:lvl w:ilvl="2" w:tplc="33B40EB4">
      <w:numFmt w:val="bullet"/>
      <w:lvlText w:val="•"/>
      <w:lvlJc w:val="left"/>
      <w:pPr>
        <w:ind w:left="2616" w:hanging="360"/>
      </w:pPr>
      <w:rPr>
        <w:rFonts w:hint="default"/>
        <w:lang w:val="es-ES" w:eastAsia="en-US" w:bidi="ar-SA"/>
      </w:rPr>
    </w:lvl>
    <w:lvl w:ilvl="3" w:tplc="61AC7DEC">
      <w:numFmt w:val="bullet"/>
      <w:lvlText w:val="•"/>
      <w:lvlJc w:val="left"/>
      <w:pPr>
        <w:ind w:left="3584" w:hanging="360"/>
      </w:pPr>
      <w:rPr>
        <w:rFonts w:hint="default"/>
        <w:lang w:val="es-ES" w:eastAsia="en-US" w:bidi="ar-SA"/>
      </w:rPr>
    </w:lvl>
    <w:lvl w:ilvl="4" w:tplc="2F80C974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1F08FDB8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29F64D16">
      <w:numFmt w:val="bullet"/>
      <w:lvlText w:val="•"/>
      <w:lvlJc w:val="left"/>
      <w:pPr>
        <w:ind w:left="6488" w:hanging="360"/>
      </w:pPr>
      <w:rPr>
        <w:rFonts w:hint="default"/>
        <w:lang w:val="es-ES" w:eastAsia="en-US" w:bidi="ar-SA"/>
      </w:rPr>
    </w:lvl>
    <w:lvl w:ilvl="7" w:tplc="9F1CA1FA">
      <w:numFmt w:val="bullet"/>
      <w:lvlText w:val="•"/>
      <w:lvlJc w:val="left"/>
      <w:pPr>
        <w:ind w:left="7456" w:hanging="360"/>
      </w:pPr>
      <w:rPr>
        <w:rFonts w:hint="default"/>
        <w:lang w:val="es-ES" w:eastAsia="en-US" w:bidi="ar-SA"/>
      </w:rPr>
    </w:lvl>
    <w:lvl w:ilvl="8" w:tplc="61DA8476">
      <w:numFmt w:val="bullet"/>
      <w:lvlText w:val="•"/>
      <w:lvlJc w:val="left"/>
      <w:pPr>
        <w:ind w:left="842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7754AA1"/>
    <w:multiLevelType w:val="hybridMultilevel"/>
    <w:tmpl w:val="811CAF50"/>
    <w:lvl w:ilvl="0" w:tplc="020862CE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FBB04446">
      <w:start w:val="1"/>
      <w:numFmt w:val="decimal"/>
      <w:lvlText w:val="%2."/>
      <w:lvlJc w:val="left"/>
      <w:pPr>
        <w:ind w:left="940" w:hanging="360"/>
        <w:jc w:val="right"/>
      </w:pPr>
      <w:rPr>
        <w:rFonts w:hint="default"/>
        <w:b/>
        <w:bCs/>
        <w:w w:val="100"/>
        <w:lang w:val="es-ES" w:eastAsia="en-US" w:bidi="ar-SA"/>
      </w:rPr>
    </w:lvl>
    <w:lvl w:ilvl="2" w:tplc="8D50E078">
      <w:numFmt w:val="bullet"/>
      <w:lvlText w:val="•"/>
      <w:lvlJc w:val="left"/>
      <w:pPr>
        <w:ind w:left="1924" w:hanging="360"/>
      </w:pPr>
      <w:rPr>
        <w:rFonts w:hint="default"/>
        <w:lang w:val="es-ES" w:eastAsia="en-US" w:bidi="ar-SA"/>
      </w:rPr>
    </w:lvl>
    <w:lvl w:ilvl="3" w:tplc="E4C87406">
      <w:numFmt w:val="bullet"/>
      <w:lvlText w:val="•"/>
      <w:lvlJc w:val="left"/>
      <w:pPr>
        <w:ind w:left="2908" w:hanging="360"/>
      </w:pPr>
      <w:rPr>
        <w:rFonts w:hint="default"/>
        <w:lang w:val="es-ES" w:eastAsia="en-US" w:bidi="ar-SA"/>
      </w:rPr>
    </w:lvl>
    <w:lvl w:ilvl="4" w:tplc="81DE9D60">
      <w:numFmt w:val="bullet"/>
      <w:lvlText w:val="•"/>
      <w:lvlJc w:val="left"/>
      <w:pPr>
        <w:ind w:left="3893" w:hanging="360"/>
      </w:pPr>
      <w:rPr>
        <w:rFonts w:hint="default"/>
        <w:lang w:val="es-ES" w:eastAsia="en-US" w:bidi="ar-SA"/>
      </w:rPr>
    </w:lvl>
    <w:lvl w:ilvl="5" w:tplc="F3BE48D6">
      <w:numFmt w:val="bullet"/>
      <w:lvlText w:val="•"/>
      <w:lvlJc w:val="left"/>
      <w:pPr>
        <w:ind w:left="4877" w:hanging="360"/>
      </w:pPr>
      <w:rPr>
        <w:rFonts w:hint="default"/>
        <w:lang w:val="es-ES" w:eastAsia="en-US" w:bidi="ar-SA"/>
      </w:rPr>
    </w:lvl>
    <w:lvl w:ilvl="6" w:tplc="BB6C9B5C">
      <w:numFmt w:val="bullet"/>
      <w:lvlText w:val="•"/>
      <w:lvlJc w:val="left"/>
      <w:pPr>
        <w:ind w:left="5862" w:hanging="360"/>
      </w:pPr>
      <w:rPr>
        <w:rFonts w:hint="default"/>
        <w:lang w:val="es-ES" w:eastAsia="en-US" w:bidi="ar-SA"/>
      </w:rPr>
    </w:lvl>
    <w:lvl w:ilvl="7" w:tplc="870422F0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D8C83174">
      <w:numFmt w:val="bullet"/>
      <w:lvlText w:val="•"/>
      <w:lvlJc w:val="left"/>
      <w:pPr>
        <w:ind w:left="7831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F9F053C"/>
    <w:multiLevelType w:val="hybridMultilevel"/>
    <w:tmpl w:val="2298AA9A"/>
    <w:lvl w:ilvl="0" w:tplc="4878B16A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D24A05A8">
      <w:numFmt w:val="bullet"/>
      <w:lvlText w:val="•"/>
      <w:lvlJc w:val="left"/>
      <w:pPr>
        <w:ind w:left="1862" w:hanging="360"/>
      </w:pPr>
      <w:rPr>
        <w:rFonts w:hint="default"/>
        <w:lang w:val="es-ES" w:eastAsia="en-US" w:bidi="ar-SA"/>
      </w:rPr>
    </w:lvl>
    <w:lvl w:ilvl="2" w:tplc="41BE6784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8AA42D78">
      <w:numFmt w:val="bullet"/>
      <w:lvlText w:val="•"/>
      <w:lvlJc w:val="left"/>
      <w:pPr>
        <w:ind w:left="3706" w:hanging="360"/>
      </w:pPr>
      <w:rPr>
        <w:rFonts w:hint="default"/>
        <w:lang w:val="es-ES" w:eastAsia="en-US" w:bidi="ar-SA"/>
      </w:rPr>
    </w:lvl>
    <w:lvl w:ilvl="4" w:tplc="B71C3A20">
      <w:numFmt w:val="bullet"/>
      <w:lvlText w:val="•"/>
      <w:lvlJc w:val="left"/>
      <w:pPr>
        <w:ind w:left="4628" w:hanging="360"/>
      </w:pPr>
      <w:rPr>
        <w:rFonts w:hint="default"/>
        <w:lang w:val="es-ES" w:eastAsia="en-US" w:bidi="ar-SA"/>
      </w:rPr>
    </w:lvl>
    <w:lvl w:ilvl="5" w:tplc="43BA946A">
      <w:numFmt w:val="bullet"/>
      <w:lvlText w:val="•"/>
      <w:lvlJc w:val="left"/>
      <w:pPr>
        <w:ind w:left="5550" w:hanging="360"/>
      </w:pPr>
      <w:rPr>
        <w:rFonts w:hint="default"/>
        <w:lang w:val="es-ES" w:eastAsia="en-US" w:bidi="ar-SA"/>
      </w:rPr>
    </w:lvl>
    <w:lvl w:ilvl="6" w:tplc="38F0D3BC">
      <w:numFmt w:val="bullet"/>
      <w:lvlText w:val="•"/>
      <w:lvlJc w:val="left"/>
      <w:pPr>
        <w:ind w:left="6472" w:hanging="360"/>
      </w:pPr>
      <w:rPr>
        <w:rFonts w:hint="default"/>
        <w:lang w:val="es-ES" w:eastAsia="en-US" w:bidi="ar-SA"/>
      </w:rPr>
    </w:lvl>
    <w:lvl w:ilvl="7" w:tplc="925EB15C">
      <w:numFmt w:val="bullet"/>
      <w:lvlText w:val="•"/>
      <w:lvlJc w:val="left"/>
      <w:pPr>
        <w:ind w:left="7394" w:hanging="360"/>
      </w:pPr>
      <w:rPr>
        <w:rFonts w:hint="default"/>
        <w:lang w:val="es-ES" w:eastAsia="en-US" w:bidi="ar-SA"/>
      </w:rPr>
    </w:lvl>
    <w:lvl w:ilvl="8" w:tplc="929835AC">
      <w:numFmt w:val="bullet"/>
      <w:lvlText w:val="•"/>
      <w:lvlJc w:val="left"/>
      <w:pPr>
        <w:ind w:left="8316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62379A5"/>
    <w:multiLevelType w:val="hybridMultilevel"/>
    <w:tmpl w:val="1406A346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4" w15:restartNumberingAfterBreak="0">
    <w:nsid w:val="4C274B3C"/>
    <w:multiLevelType w:val="hybridMultilevel"/>
    <w:tmpl w:val="FC329C50"/>
    <w:lvl w:ilvl="0" w:tplc="167AC4AE">
      <w:numFmt w:val="bullet"/>
      <w:lvlText w:val=""/>
      <w:lvlJc w:val="left"/>
      <w:pPr>
        <w:ind w:left="1172" w:hanging="42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EFEF32A">
      <w:numFmt w:val="bullet"/>
      <w:lvlText w:val="•"/>
      <w:lvlJc w:val="left"/>
      <w:pPr>
        <w:ind w:left="2098" w:hanging="425"/>
      </w:pPr>
      <w:rPr>
        <w:rFonts w:hint="default"/>
        <w:lang w:val="es-ES" w:eastAsia="en-US" w:bidi="ar-SA"/>
      </w:rPr>
    </w:lvl>
    <w:lvl w:ilvl="2" w:tplc="15687364">
      <w:numFmt w:val="bullet"/>
      <w:lvlText w:val="•"/>
      <w:lvlJc w:val="left"/>
      <w:pPr>
        <w:ind w:left="3016" w:hanging="425"/>
      </w:pPr>
      <w:rPr>
        <w:rFonts w:hint="default"/>
        <w:lang w:val="es-ES" w:eastAsia="en-US" w:bidi="ar-SA"/>
      </w:rPr>
    </w:lvl>
    <w:lvl w:ilvl="3" w:tplc="2F321F6E">
      <w:numFmt w:val="bullet"/>
      <w:lvlText w:val="•"/>
      <w:lvlJc w:val="left"/>
      <w:pPr>
        <w:ind w:left="3934" w:hanging="425"/>
      </w:pPr>
      <w:rPr>
        <w:rFonts w:hint="default"/>
        <w:lang w:val="es-ES" w:eastAsia="en-US" w:bidi="ar-SA"/>
      </w:rPr>
    </w:lvl>
    <w:lvl w:ilvl="4" w:tplc="17F432AE">
      <w:numFmt w:val="bullet"/>
      <w:lvlText w:val="•"/>
      <w:lvlJc w:val="left"/>
      <w:pPr>
        <w:ind w:left="4852" w:hanging="425"/>
      </w:pPr>
      <w:rPr>
        <w:rFonts w:hint="default"/>
        <w:lang w:val="es-ES" w:eastAsia="en-US" w:bidi="ar-SA"/>
      </w:rPr>
    </w:lvl>
    <w:lvl w:ilvl="5" w:tplc="B1941116">
      <w:numFmt w:val="bullet"/>
      <w:lvlText w:val="•"/>
      <w:lvlJc w:val="left"/>
      <w:pPr>
        <w:ind w:left="5770" w:hanging="425"/>
      </w:pPr>
      <w:rPr>
        <w:rFonts w:hint="default"/>
        <w:lang w:val="es-ES" w:eastAsia="en-US" w:bidi="ar-SA"/>
      </w:rPr>
    </w:lvl>
    <w:lvl w:ilvl="6" w:tplc="F36AD030">
      <w:numFmt w:val="bullet"/>
      <w:lvlText w:val="•"/>
      <w:lvlJc w:val="left"/>
      <w:pPr>
        <w:ind w:left="6688" w:hanging="425"/>
      </w:pPr>
      <w:rPr>
        <w:rFonts w:hint="default"/>
        <w:lang w:val="es-ES" w:eastAsia="en-US" w:bidi="ar-SA"/>
      </w:rPr>
    </w:lvl>
    <w:lvl w:ilvl="7" w:tplc="744CF47E">
      <w:numFmt w:val="bullet"/>
      <w:lvlText w:val="•"/>
      <w:lvlJc w:val="left"/>
      <w:pPr>
        <w:ind w:left="7606" w:hanging="425"/>
      </w:pPr>
      <w:rPr>
        <w:rFonts w:hint="default"/>
        <w:lang w:val="es-ES" w:eastAsia="en-US" w:bidi="ar-SA"/>
      </w:rPr>
    </w:lvl>
    <w:lvl w:ilvl="8" w:tplc="059EF986">
      <w:numFmt w:val="bullet"/>
      <w:lvlText w:val="•"/>
      <w:lvlJc w:val="left"/>
      <w:pPr>
        <w:ind w:left="8524" w:hanging="425"/>
      </w:pPr>
      <w:rPr>
        <w:rFonts w:hint="default"/>
        <w:lang w:val="es-ES" w:eastAsia="en-US" w:bidi="ar-SA"/>
      </w:rPr>
    </w:lvl>
  </w:abstractNum>
  <w:abstractNum w:abstractNumId="15" w15:restartNumberingAfterBreak="0">
    <w:nsid w:val="4F8142A2"/>
    <w:multiLevelType w:val="multilevel"/>
    <w:tmpl w:val="7936939E"/>
    <w:lvl w:ilvl="0">
      <w:start w:val="4"/>
      <w:numFmt w:val="decimal"/>
      <w:lvlText w:val="%1."/>
      <w:lvlJc w:val="left"/>
      <w:pPr>
        <w:ind w:left="940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40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139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20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6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33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50A225A5"/>
    <w:multiLevelType w:val="multilevel"/>
    <w:tmpl w:val="9F061B1C"/>
    <w:lvl w:ilvl="0">
      <w:start w:val="5"/>
      <w:numFmt w:val="decimal"/>
      <w:lvlText w:val="%1"/>
      <w:lvlJc w:val="left"/>
      <w:pPr>
        <w:ind w:left="1760" w:hanging="719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1760" w:hanging="7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480" w:hanging="71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40" w:hanging="7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00" w:hanging="7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60" w:hanging="7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20" w:hanging="7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80" w:hanging="7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40" w:hanging="719"/>
      </w:pPr>
      <w:rPr>
        <w:rFonts w:hint="default"/>
        <w:lang w:val="es-ES" w:eastAsia="en-US" w:bidi="ar-SA"/>
      </w:rPr>
    </w:lvl>
  </w:abstractNum>
  <w:abstractNum w:abstractNumId="17" w15:restartNumberingAfterBreak="0">
    <w:nsid w:val="55920DAB"/>
    <w:multiLevelType w:val="hybridMultilevel"/>
    <w:tmpl w:val="3BEC3520"/>
    <w:lvl w:ilvl="0" w:tplc="04130017">
      <w:start w:val="1"/>
      <w:numFmt w:val="lowerLetter"/>
      <w:lvlText w:val="%1)"/>
      <w:lvlJc w:val="left"/>
      <w:pPr>
        <w:ind w:left="940" w:hanging="360"/>
      </w:pPr>
    </w:lvl>
    <w:lvl w:ilvl="1" w:tplc="04130017">
      <w:start w:val="1"/>
      <w:numFmt w:val="lowerLetter"/>
      <w:lvlText w:val="%2)"/>
      <w:lvlJc w:val="left"/>
      <w:pPr>
        <w:ind w:left="1660" w:hanging="360"/>
      </w:pPr>
    </w:lvl>
    <w:lvl w:ilvl="2" w:tplc="0413001B" w:tentative="1">
      <w:start w:val="1"/>
      <w:numFmt w:val="lowerRoman"/>
      <w:lvlText w:val="%3."/>
      <w:lvlJc w:val="right"/>
      <w:pPr>
        <w:ind w:left="2380" w:hanging="180"/>
      </w:pPr>
    </w:lvl>
    <w:lvl w:ilvl="3" w:tplc="0413000F" w:tentative="1">
      <w:start w:val="1"/>
      <w:numFmt w:val="decimal"/>
      <w:lvlText w:val="%4."/>
      <w:lvlJc w:val="left"/>
      <w:pPr>
        <w:ind w:left="3100" w:hanging="360"/>
      </w:pPr>
    </w:lvl>
    <w:lvl w:ilvl="4" w:tplc="04130019" w:tentative="1">
      <w:start w:val="1"/>
      <w:numFmt w:val="lowerLetter"/>
      <w:lvlText w:val="%5."/>
      <w:lvlJc w:val="left"/>
      <w:pPr>
        <w:ind w:left="3820" w:hanging="360"/>
      </w:pPr>
    </w:lvl>
    <w:lvl w:ilvl="5" w:tplc="0413001B" w:tentative="1">
      <w:start w:val="1"/>
      <w:numFmt w:val="lowerRoman"/>
      <w:lvlText w:val="%6."/>
      <w:lvlJc w:val="right"/>
      <w:pPr>
        <w:ind w:left="4540" w:hanging="180"/>
      </w:pPr>
    </w:lvl>
    <w:lvl w:ilvl="6" w:tplc="0413000F" w:tentative="1">
      <w:start w:val="1"/>
      <w:numFmt w:val="decimal"/>
      <w:lvlText w:val="%7."/>
      <w:lvlJc w:val="left"/>
      <w:pPr>
        <w:ind w:left="5260" w:hanging="360"/>
      </w:pPr>
    </w:lvl>
    <w:lvl w:ilvl="7" w:tplc="04130019" w:tentative="1">
      <w:start w:val="1"/>
      <w:numFmt w:val="lowerLetter"/>
      <w:lvlText w:val="%8."/>
      <w:lvlJc w:val="left"/>
      <w:pPr>
        <w:ind w:left="5980" w:hanging="360"/>
      </w:pPr>
    </w:lvl>
    <w:lvl w:ilvl="8" w:tplc="0413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 w15:restartNumberingAfterBreak="0">
    <w:nsid w:val="56734E7B"/>
    <w:multiLevelType w:val="multilevel"/>
    <w:tmpl w:val="8B8C267A"/>
    <w:lvl w:ilvl="0">
      <w:start w:val="3"/>
      <w:numFmt w:val="decimal"/>
      <w:lvlText w:val="%1"/>
      <w:lvlJc w:val="left"/>
      <w:pPr>
        <w:ind w:left="1758" w:hanging="71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58" w:hanging="7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480" w:hanging="71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40" w:hanging="7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00" w:hanging="7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60" w:hanging="7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20" w:hanging="7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80" w:hanging="7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40" w:hanging="719"/>
      </w:pPr>
      <w:rPr>
        <w:rFonts w:hint="default"/>
        <w:lang w:val="es-ES" w:eastAsia="en-US" w:bidi="ar-SA"/>
      </w:rPr>
    </w:lvl>
  </w:abstractNum>
  <w:abstractNum w:abstractNumId="19" w15:restartNumberingAfterBreak="0">
    <w:nsid w:val="58C37E01"/>
    <w:multiLevelType w:val="hybridMultilevel"/>
    <w:tmpl w:val="713A1906"/>
    <w:lvl w:ilvl="0" w:tplc="74429168">
      <w:numFmt w:val="bullet"/>
      <w:lvlText w:val=""/>
      <w:lvlJc w:val="left"/>
      <w:pPr>
        <w:ind w:left="1040" w:hanging="720"/>
      </w:pPr>
      <w:rPr>
        <w:rFonts w:hint="default"/>
        <w:w w:val="100"/>
        <w:lang w:val="es-ES" w:eastAsia="en-US" w:bidi="ar-SA"/>
      </w:rPr>
    </w:lvl>
    <w:lvl w:ilvl="1" w:tplc="BE58AC10"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 w:tplc="75CED8E8">
      <w:numFmt w:val="bullet"/>
      <w:lvlText w:val="•"/>
      <w:lvlJc w:val="left"/>
      <w:pPr>
        <w:ind w:left="2904" w:hanging="720"/>
      </w:pPr>
      <w:rPr>
        <w:rFonts w:hint="default"/>
        <w:lang w:val="es-ES" w:eastAsia="en-US" w:bidi="ar-SA"/>
      </w:rPr>
    </w:lvl>
    <w:lvl w:ilvl="3" w:tplc="F64C50F8">
      <w:numFmt w:val="bullet"/>
      <w:lvlText w:val="•"/>
      <w:lvlJc w:val="left"/>
      <w:pPr>
        <w:ind w:left="3836" w:hanging="720"/>
      </w:pPr>
      <w:rPr>
        <w:rFonts w:hint="default"/>
        <w:lang w:val="es-ES" w:eastAsia="en-US" w:bidi="ar-SA"/>
      </w:rPr>
    </w:lvl>
    <w:lvl w:ilvl="4" w:tplc="9A505880">
      <w:numFmt w:val="bullet"/>
      <w:lvlText w:val="•"/>
      <w:lvlJc w:val="left"/>
      <w:pPr>
        <w:ind w:left="4768" w:hanging="720"/>
      </w:pPr>
      <w:rPr>
        <w:rFonts w:hint="default"/>
        <w:lang w:val="es-ES" w:eastAsia="en-US" w:bidi="ar-SA"/>
      </w:rPr>
    </w:lvl>
    <w:lvl w:ilvl="5" w:tplc="8BF4782C">
      <w:numFmt w:val="bullet"/>
      <w:lvlText w:val="•"/>
      <w:lvlJc w:val="left"/>
      <w:pPr>
        <w:ind w:left="5700" w:hanging="720"/>
      </w:pPr>
      <w:rPr>
        <w:rFonts w:hint="default"/>
        <w:lang w:val="es-ES" w:eastAsia="en-US" w:bidi="ar-SA"/>
      </w:rPr>
    </w:lvl>
    <w:lvl w:ilvl="6" w:tplc="B08EBB62">
      <w:numFmt w:val="bullet"/>
      <w:lvlText w:val="•"/>
      <w:lvlJc w:val="left"/>
      <w:pPr>
        <w:ind w:left="6632" w:hanging="720"/>
      </w:pPr>
      <w:rPr>
        <w:rFonts w:hint="default"/>
        <w:lang w:val="es-ES" w:eastAsia="en-US" w:bidi="ar-SA"/>
      </w:rPr>
    </w:lvl>
    <w:lvl w:ilvl="7" w:tplc="2F0C49C8">
      <w:numFmt w:val="bullet"/>
      <w:lvlText w:val="•"/>
      <w:lvlJc w:val="left"/>
      <w:pPr>
        <w:ind w:left="7564" w:hanging="720"/>
      </w:pPr>
      <w:rPr>
        <w:rFonts w:hint="default"/>
        <w:lang w:val="es-ES" w:eastAsia="en-US" w:bidi="ar-SA"/>
      </w:rPr>
    </w:lvl>
    <w:lvl w:ilvl="8" w:tplc="15A6CE0A">
      <w:numFmt w:val="bullet"/>
      <w:lvlText w:val="•"/>
      <w:lvlJc w:val="left"/>
      <w:pPr>
        <w:ind w:left="8496" w:hanging="720"/>
      </w:pPr>
      <w:rPr>
        <w:rFonts w:hint="default"/>
        <w:lang w:val="es-ES" w:eastAsia="en-US" w:bidi="ar-SA"/>
      </w:rPr>
    </w:lvl>
  </w:abstractNum>
  <w:abstractNum w:abstractNumId="20" w15:restartNumberingAfterBreak="0">
    <w:nsid w:val="5CA86A7F"/>
    <w:multiLevelType w:val="hybridMultilevel"/>
    <w:tmpl w:val="AF7A50FC"/>
    <w:lvl w:ilvl="0" w:tplc="0409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  <w:w w:val="100"/>
        <w:lang w:val="es-ES" w:eastAsia="en-US" w:bidi="ar-SA"/>
      </w:rPr>
    </w:lvl>
    <w:lvl w:ilvl="1" w:tplc="FFFFFFFF">
      <w:numFmt w:val="bullet"/>
      <w:lvlText w:val="•"/>
      <w:lvlJc w:val="left"/>
      <w:pPr>
        <w:ind w:left="1952" w:hanging="425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824" w:hanging="425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696" w:hanging="42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568" w:hanging="42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440" w:hanging="42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312" w:hanging="42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184" w:hanging="42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056" w:hanging="425"/>
      </w:pPr>
      <w:rPr>
        <w:rFonts w:hint="default"/>
        <w:lang w:val="es-ES" w:eastAsia="en-US" w:bidi="ar-SA"/>
      </w:rPr>
    </w:lvl>
  </w:abstractNum>
  <w:abstractNum w:abstractNumId="21" w15:restartNumberingAfterBreak="0">
    <w:nsid w:val="5E2E532B"/>
    <w:multiLevelType w:val="hybridMultilevel"/>
    <w:tmpl w:val="B3C2C66C"/>
    <w:lvl w:ilvl="0" w:tplc="D7FC6DE0">
      <w:start w:val="1"/>
      <w:numFmt w:val="lowerLetter"/>
      <w:lvlText w:val="%1)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1" w:tplc="818C7982">
      <w:numFmt w:val="bullet"/>
      <w:lvlText w:val=""/>
      <w:lvlJc w:val="left"/>
      <w:pPr>
        <w:ind w:left="1652" w:hanging="35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F74823FE">
      <w:numFmt w:val="bullet"/>
      <w:lvlText w:val="•"/>
      <w:lvlJc w:val="left"/>
      <w:pPr>
        <w:ind w:left="2564" w:hanging="356"/>
      </w:pPr>
      <w:rPr>
        <w:rFonts w:hint="default"/>
        <w:lang w:val="es-ES" w:eastAsia="en-US" w:bidi="ar-SA"/>
      </w:rPr>
    </w:lvl>
    <w:lvl w:ilvl="3" w:tplc="100AC8D6">
      <w:numFmt w:val="bullet"/>
      <w:lvlText w:val="•"/>
      <w:lvlJc w:val="left"/>
      <w:pPr>
        <w:ind w:left="3468" w:hanging="356"/>
      </w:pPr>
      <w:rPr>
        <w:rFonts w:hint="default"/>
        <w:lang w:val="es-ES" w:eastAsia="en-US" w:bidi="ar-SA"/>
      </w:rPr>
    </w:lvl>
    <w:lvl w:ilvl="4" w:tplc="4BF0C016">
      <w:numFmt w:val="bullet"/>
      <w:lvlText w:val="•"/>
      <w:lvlJc w:val="left"/>
      <w:pPr>
        <w:ind w:left="4373" w:hanging="356"/>
      </w:pPr>
      <w:rPr>
        <w:rFonts w:hint="default"/>
        <w:lang w:val="es-ES" w:eastAsia="en-US" w:bidi="ar-SA"/>
      </w:rPr>
    </w:lvl>
    <w:lvl w:ilvl="5" w:tplc="8A96125E">
      <w:numFmt w:val="bullet"/>
      <w:lvlText w:val="•"/>
      <w:lvlJc w:val="left"/>
      <w:pPr>
        <w:ind w:left="5277" w:hanging="356"/>
      </w:pPr>
      <w:rPr>
        <w:rFonts w:hint="default"/>
        <w:lang w:val="es-ES" w:eastAsia="en-US" w:bidi="ar-SA"/>
      </w:rPr>
    </w:lvl>
    <w:lvl w:ilvl="6" w:tplc="0978B2FA">
      <w:numFmt w:val="bullet"/>
      <w:lvlText w:val="•"/>
      <w:lvlJc w:val="left"/>
      <w:pPr>
        <w:ind w:left="6182" w:hanging="356"/>
      </w:pPr>
      <w:rPr>
        <w:rFonts w:hint="default"/>
        <w:lang w:val="es-ES" w:eastAsia="en-US" w:bidi="ar-SA"/>
      </w:rPr>
    </w:lvl>
    <w:lvl w:ilvl="7" w:tplc="C0E6ACDC">
      <w:numFmt w:val="bullet"/>
      <w:lvlText w:val="•"/>
      <w:lvlJc w:val="left"/>
      <w:pPr>
        <w:ind w:left="7086" w:hanging="356"/>
      </w:pPr>
      <w:rPr>
        <w:rFonts w:hint="default"/>
        <w:lang w:val="es-ES" w:eastAsia="en-US" w:bidi="ar-SA"/>
      </w:rPr>
    </w:lvl>
    <w:lvl w:ilvl="8" w:tplc="220C94E6">
      <w:numFmt w:val="bullet"/>
      <w:lvlText w:val="•"/>
      <w:lvlJc w:val="left"/>
      <w:pPr>
        <w:ind w:left="7991" w:hanging="356"/>
      </w:pPr>
      <w:rPr>
        <w:rFonts w:hint="default"/>
        <w:lang w:val="es-ES" w:eastAsia="en-US" w:bidi="ar-SA"/>
      </w:rPr>
    </w:lvl>
  </w:abstractNum>
  <w:abstractNum w:abstractNumId="22" w15:restartNumberingAfterBreak="0">
    <w:nsid w:val="61A65FD7"/>
    <w:multiLevelType w:val="hybridMultilevel"/>
    <w:tmpl w:val="B5C00366"/>
    <w:lvl w:ilvl="0" w:tplc="6BC49A3E">
      <w:start w:val="14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64107965"/>
    <w:multiLevelType w:val="hybridMultilevel"/>
    <w:tmpl w:val="E44AB0FA"/>
    <w:lvl w:ilvl="0" w:tplc="0F882E34">
      <w:start w:val="1"/>
      <w:numFmt w:val="lowerLetter"/>
      <w:lvlText w:val="%1)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1" w:tplc="C6FC5EF8">
      <w:start w:val="1"/>
      <w:numFmt w:val="lowerLetter"/>
      <w:lvlText w:val="%2)"/>
      <w:lvlJc w:val="left"/>
      <w:pPr>
        <w:ind w:left="928" w:hanging="72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2" w:tplc="EB2A4728">
      <w:numFmt w:val="bullet"/>
      <w:lvlText w:val="•"/>
      <w:lvlJc w:val="left"/>
      <w:pPr>
        <w:ind w:left="1924" w:hanging="721"/>
      </w:pPr>
      <w:rPr>
        <w:rFonts w:hint="default"/>
        <w:lang w:val="es-ES" w:eastAsia="en-US" w:bidi="ar-SA"/>
      </w:rPr>
    </w:lvl>
    <w:lvl w:ilvl="3" w:tplc="3C002730">
      <w:numFmt w:val="bullet"/>
      <w:lvlText w:val="•"/>
      <w:lvlJc w:val="left"/>
      <w:pPr>
        <w:ind w:left="2908" w:hanging="721"/>
      </w:pPr>
      <w:rPr>
        <w:rFonts w:hint="default"/>
        <w:lang w:val="es-ES" w:eastAsia="en-US" w:bidi="ar-SA"/>
      </w:rPr>
    </w:lvl>
    <w:lvl w:ilvl="4" w:tplc="E03AA27E">
      <w:numFmt w:val="bullet"/>
      <w:lvlText w:val="•"/>
      <w:lvlJc w:val="left"/>
      <w:pPr>
        <w:ind w:left="3893" w:hanging="721"/>
      </w:pPr>
      <w:rPr>
        <w:rFonts w:hint="default"/>
        <w:lang w:val="es-ES" w:eastAsia="en-US" w:bidi="ar-SA"/>
      </w:rPr>
    </w:lvl>
    <w:lvl w:ilvl="5" w:tplc="3F7034EE">
      <w:numFmt w:val="bullet"/>
      <w:lvlText w:val="•"/>
      <w:lvlJc w:val="left"/>
      <w:pPr>
        <w:ind w:left="4877" w:hanging="721"/>
      </w:pPr>
      <w:rPr>
        <w:rFonts w:hint="default"/>
        <w:lang w:val="es-ES" w:eastAsia="en-US" w:bidi="ar-SA"/>
      </w:rPr>
    </w:lvl>
    <w:lvl w:ilvl="6" w:tplc="EF9854DA">
      <w:numFmt w:val="bullet"/>
      <w:lvlText w:val="•"/>
      <w:lvlJc w:val="left"/>
      <w:pPr>
        <w:ind w:left="5862" w:hanging="721"/>
      </w:pPr>
      <w:rPr>
        <w:rFonts w:hint="default"/>
        <w:lang w:val="es-ES" w:eastAsia="en-US" w:bidi="ar-SA"/>
      </w:rPr>
    </w:lvl>
    <w:lvl w:ilvl="7" w:tplc="B9A0A314">
      <w:numFmt w:val="bullet"/>
      <w:lvlText w:val="•"/>
      <w:lvlJc w:val="left"/>
      <w:pPr>
        <w:ind w:left="6846" w:hanging="721"/>
      </w:pPr>
      <w:rPr>
        <w:rFonts w:hint="default"/>
        <w:lang w:val="es-ES" w:eastAsia="en-US" w:bidi="ar-SA"/>
      </w:rPr>
    </w:lvl>
    <w:lvl w:ilvl="8" w:tplc="ABE287E6">
      <w:numFmt w:val="bullet"/>
      <w:lvlText w:val="•"/>
      <w:lvlJc w:val="left"/>
      <w:pPr>
        <w:ind w:left="7831" w:hanging="721"/>
      </w:pPr>
      <w:rPr>
        <w:rFonts w:hint="default"/>
        <w:lang w:val="es-ES" w:eastAsia="en-US" w:bidi="ar-SA"/>
      </w:rPr>
    </w:lvl>
  </w:abstractNum>
  <w:abstractNum w:abstractNumId="24" w15:restartNumberingAfterBreak="0">
    <w:nsid w:val="7AE33093"/>
    <w:multiLevelType w:val="hybridMultilevel"/>
    <w:tmpl w:val="E92E084E"/>
    <w:lvl w:ilvl="0" w:tplc="078001EC">
      <w:start w:val="1"/>
      <w:numFmt w:val="lowerLetter"/>
      <w:lvlText w:val="(%1)"/>
      <w:lvlJc w:val="left"/>
      <w:pPr>
        <w:ind w:left="926" w:hanging="30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1" w:tplc="05C24466">
      <w:numFmt w:val="bullet"/>
      <w:lvlText w:val="•"/>
      <w:lvlJc w:val="left"/>
      <w:pPr>
        <w:ind w:left="1930" w:hanging="303"/>
      </w:pPr>
      <w:rPr>
        <w:rFonts w:hint="default"/>
        <w:lang w:val="es-ES" w:eastAsia="en-US" w:bidi="ar-SA"/>
      </w:rPr>
    </w:lvl>
    <w:lvl w:ilvl="2" w:tplc="54768410">
      <w:numFmt w:val="bullet"/>
      <w:lvlText w:val="•"/>
      <w:lvlJc w:val="left"/>
      <w:pPr>
        <w:ind w:left="2934" w:hanging="303"/>
      </w:pPr>
      <w:rPr>
        <w:rFonts w:hint="default"/>
        <w:lang w:val="es-ES" w:eastAsia="en-US" w:bidi="ar-SA"/>
      </w:rPr>
    </w:lvl>
    <w:lvl w:ilvl="3" w:tplc="E110E6AE">
      <w:numFmt w:val="bullet"/>
      <w:lvlText w:val="•"/>
      <w:lvlJc w:val="left"/>
      <w:pPr>
        <w:ind w:left="3938" w:hanging="303"/>
      </w:pPr>
      <w:rPr>
        <w:rFonts w:hint="default"/>
        <w:lang w:val="es-ES" w:eastAsia="en-US" w:bidi="ar-SA"/>
      </w:rPr>
    </w:lvl>
    <w:lvl w:ilvl="4" w:tplc="598EF12E">
      <w:numFmt w:val="bullet"/>
      <w:lvlText w:val="•"/>
      <w:lvlJc w:val="left"/>
      <w:pPr>
        <w:ind w:left="4942" w:hanging="303"/>
      </w:pPr>
      <w:rPr>
        <w:rFonts w:hint="default"/>
        <w:lang w:val="es-ES" w:eastAsia="en-US" w:bidi="ar-SA"/>
      </w:rPr>
    </w:lvl>
    <w:lvl w:ilvl="5" w:tplc="1016885C">
      <w:numFmt w:val="bullet"/>
      <w:lvlText w:val="•"/>
      <w:lvlJc w:val="left"/>
      <w:pPr>
        <w:ind w:left="5946" w:hanging="303"/>
      </w:pPr>
      <w:rPr>
        <w:rFonts w:hint="default"/>
        <w:lang w:val="es-ES" w:eastAsia="en-US" w:bidi="ar-SA"/>
      </w:rPr>
    </w:lvl>
    <w:lvl w:ilvl="6" w:tplc="C05E73DE">
      <w:numFmt w:val="bullet"/>
      <w:lvlText w:val="•"/>
      <w:lvlJc w:val="left"/>
      <w:pPr>
        <w:ind w:left="6950" w:hanging="303"/>
      </w:pPr>
      <w:rPr>
        <w:rFonts w:hint="default"/>
        <w:lang w:val="es-ES" w:eastAsia="en-US" w:bidi="ar-SA"/>
      </w:rPr>
    </w:lvl>
    <w:lvl w:ilvl="7" w:tplc="AC3C29FE">
      <w:numFmt w:val="bullet"/>
      <w:lvlText w:val="•"/>
      <w:lvlJc w:val="left"/>
      <w:pPr>
        <w:ind w:left="7954" w:hanging="303"/>
      </w:pPr>
      <w:rPr>
        <w:rFonts w:hint="default"/>
        <w:lang w:val="es-ES" w:eastAsia="en-US" w:bidi="ar-SA"/>
      </w:rPr>
    </w:lvl>
    <w:lvl w:ilvl="8" w:tplc="4BFC873C">
      <w:numFmt w:val="bullet"/>
      <w:lvlText w:val="•"/>
      <w:lvlJc w:val="left"/>
      <w:pPr>
        <w:ind w:left="8958" w:hanging="303"/>
      </w:pPr>
      <w:rPr>
        <w:rFonts w:hint="default"/>
        <w:lang w:val="es-ES" w:eastAsia="en-US" w:bidi="ar-SA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18"/>
  </w:num>
  <w:num w:numId="5">
    <w:abstractNumId w:val="0"/>
  </w:num>
  <w:num w:numId="6">
    <w:abstractNumId w:val="5"/>
  </w:num>
  <w:num w:numId="7">
    <w:abstractNumId w:val="10"/>
  </w:num>
  <w:num w:numId="8">
    <w:abstractNumId w:val="7"/>
  </w:num>
  <w:num w:numId="9">
    <w:abstractNumId w:val="19"/>
  </w:num>
  <w:num w:numId="10">
    <w:abstractNumId w:val="24"/>
  </w:num>
  <w:num w:numId="11">
    <w:abstractNumId w:val="14"/>
  </w:num>
  <w:num w:numId="12">
    <w:abstractNumId w:val="2"/>
  </w:num>
  <w:num w:numId="13">
    <w:abstractNumId w:val="3"/>
  </w:num>
  <w:num w:numId="14">
    <w:abstractNumId w:val="6"/>
  </w:num>
  <w:num w:numId="15">
    <w:abstractNumId w:val="11"/>
  </w:num>
  <w:num w:numId="16">
    <w:abstractNumId w:val="21"/>
  </w:num>
  <w:num w:numId="17">
    <w:abstractNumId w:val="23"/>
  </w:num>
  <w:num w:numId="18">
    <w:abstractNumId w:val="1"/>
  </w:num>
  <w:num w:numId="19">
    <w:abstractNumId w:val="15"/>
  </w:num>
  <w:num w:numId="20">
    <w:abstractNumId w:val="12"/>
  </w:num>
  <w:num w:numId="21">
    <w:abstractNumId w:val="9"/>
  </w:num>
  <w:num w:numId="22">
    <w:abstractNumId w:val="13"/>
  </w:num>
  <w:num w:numId="23">
    <w:abstractNumId w:val="20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147"/>
    <w:rsid w:val="000150F5"/>
    <w:rsid w:val="00033FE1"/>
    <w:rsid w:val="00034B36"/>
    <w:rsid w:val="00041BD9"/>
    <w:rsid w:val="00046169"/>
    <w:rsid w:val="000572D3"/>
    <w:rsid w:val="000635C0"/>
    <w:rsid w:val="0007265E"/>
    <w:rsid w:val="00083567"/>
    <w:rsid w:val="00084FC6"/>
    <w:rsid w:val="00087455"/>
    <w:rsid w:val="000979B9"/>
    <w:rsid w:val="000A086D"/>
    <w:rsid w:val="000A226A"/>
    <w:rsid w:val="000A775C"/>
    <w:rsid w:val="000C2D66"/>
    <w:rsid w:val="000C6985"/>
    <w:rsid w:val="000D7590"/>
    <w:rsid w:val="00104AEF"/>
    <w:rsid w:val="001147E7"/>
    <w:rsid w:val="00114FD9"/>
    <w:rsid w:val="0011796E"/>
    <w:rsid w:val="00126659"/>
    <w:rsid w:val="00136F6E"/>
    <w:rsid w:val="00137683"/>
    <w:rsid w:val="00161922"/>
    <w:rsid w:val="001644E3"/>
    <w:rsid w:val="00166445"/>
    <w:rsid w:val="00174B4C"/>
    <w:rsid w:val="0018164B"/>
    <w:rsid w:val="00181FBF"/>
    <w:rsid w:val="001838AA"/>
    <w:rsid w:val="0018469D"/>
    <w:rsid w:val="00193FB6"/>
    <w:rsid w:val="001A5D8B"/>
    <w:rsid w:val="001B2AEE"/>
    <w:rsid w:val="001B7A75"/>
    <w:rsid w:val="001B7DD2"/>
    <w:rsid w:val="001C06A8"/>
    <w:rsid w:val="001C6AE3"/>
    <w:rsid w:val="001D459E"/>
    <w:rsid w:val="001F49BC"/>
    <w:rsid w:val="001F6E83"/>
    <w:rsid w:val="001F7DC8"/>
    <w:rsid w:val="00213006"/>
    <w:rsid w:val="00217E6A"/>
    <w:rsid w:val="0022287A"/>
    <w:rsid w:val="00223C1F"/>
    <w:rsid w:val="0022788C"/>
    <w:rsid w:val="00236D42"/>
    <w:rsid w:val="00243DA5"/>
    <w:rsid w:val="00246869"/>
    <w:rsid w:val="0025396D"/>
    <w:rsid w:val="00257333"/>
    <w:rsid w:val="002701FE"/>
    <w:rsid w:val="00277988"/>
    <w:rsid w:val="00281C74"/>
    <w:rsid w:val="002850F1"/>
    <w:rsid w:val="0028761B"/>
    <w:rsid w:val="002920E8"/>
    <w:rsid w:val="002940E2"/>
    <w:rsid w:val="002955DC"/>
    <w:rsid w:val="00296705"/>
    <w:rsid w:val="002A56EB"/>
    <w:rsid w:val="002B31C3"/>
    <w:rsid w:val="002D13D5"/>
    <w:rsid w:val="002D47C3"/>
    <w:rsid w:val="002D7744"/>
    <w:rsid w:val="002F102A"/>
    <w:rsid w:val="002F7777"/>
    <w:rsid w:val="00301344"/>
    <w:rsid w:val="00306D63"/>
    <w:rsid w:val="00307925"/>
    <w:rsid w:val="00315C85"/>
    <w:rsid w:val="00346121"/>
    <w:rsid w:val="00352583"/>
    <w:rsid w:val="00355F53"/>
    <w:rsid w:val="0037407F"/>
    <w:rsid w:val="00390AED"/>
    <w:rsid w:val="003918C6"/>
    <w:rsid w:val="003B6DD9"/>
    <w:rsid w:val="003B7BDB"/>
    <w:rsid w:val="003D6D2B"/>
    <w:rsid w:val="003D70D5"/>
    <w:rsid w:val="003E1CCA"/>
    <w:rsid w:val="003F057C"/>
    <w:rsid w:val="003F2DCF"/>
    <w:rsid w:val="00404F66"/>
    <w:rsid w:val="00405E51"/>
    <w:rsid w:val="004145A0"/>
    <w:rsid w:val="00424BE3"/>
    <w:rsid w:val="004301C5"/>
    <w:rsid w:val="004508AA"/>
    <w:rsid w:val="004624FF"/>
    <w:rsid w:val="00462A94"/>
    <w:rsid w:val="00464C1D"/>
    <w:rsid w:val="004665D3"/>
    <w:rsid w:val="00466DFE"/>
    <w:rsid w:val="004804FD"/>
    <w:rsid w:val="00481CCF"/>
    <w:rsid w:val="004874BC"/>
    <w:rsid w:val="00493033"/>
    <w:rsid w:val="004C4E5D"/>
    <w:rsid w:val="004D0351"/>
    <w:rsid w:val="004E1C26"/>
    <w:rsid w:val="004E33DA"/>
    <w:rsid w:val="00501057"/>
    <w:rsid w:val="00501BA1"/>
    <w:rsid w:val="00505704"/>
    <w:rsid w:val="00512A1F"/>
    <w:rsid w:val="00535EC1"/>
    <w:rsid w:val="0054394C"/>
    <w:rsid w:val="00546697"/>
    <w:rsid w:val="0054794D"/>
    <w:rsid w:val="0055035B"/>
    <w:rsid w:val="00552DF9"/>
    <w:rsid w:val="0057090C"/>
    <w:rsid w:val="0057186F"/>
    <w:rsid w:val="00575B23"/>
    <w:rsid w:val="00585B22"/>
    <w:rsid w:val="00585EB9"/>
    <w:rsid w:val="00596856"/>
    <w:rsid w:val="005A03D1"/>
    <w:rsid w:val="005A4A7F"/>
    <w:rsid w:val="005A6FFA"/>
    <w:rsid w:val="005C27C3"/>
    <w:rsid w:val="005C5494"/>
    <w:rsid w:val="005E087C"/>
    <w:rsid w:val="005E27AA"/>
    <w:rsid w:val="005E407B"/>
    <w:rsid w:val="005E44D0"/>
    <w:rsid w:val="005F26D8"/>
    <w:rsid w:val="005F5CAA"/>
    <w:rsid w:val="0060155D"/>
    <w:rsid w:val="00602FB7"/>
    <w:rsid w:val="00605A0D"/>
    <w:rsid w:val="00613E11"/>
    <w:rsid w:val="0061784F"/>
    <w:rsid w:val="0062471B"/>
    <w:rsid w:val="00633EB3"/>
    <w:rsid w:val="00641CC2"/>
    <w:rsid w:val="00643F94"/>
    <w:rsid w:val="00646CF3"/>
    <w:rsid w:val="00650E2A"/>
    <w:rsid w:val="0065342D"/>
    <w:rsid w:val="006618E2"/>
    <w:rsid w:val="006652EC"/>
    <w:rsid w:val="006A23CF"/>
    <w:rsid w:val="006C111F"/>
    <w:rsid w:val="006D17B6"/>
    <w:rsid w:val="006D3775"/>
    <w:rsid w:val="006E189B"/>
    <w:rsid w:val="006E5FB5"/>
    <w:rsid w:val="006F17B9"/>
    <w:rsid w:val="00711660"/>
    <w:rsid w:val="00712D9B"/>
    <w:rsid w:val="00713D54"/>
    <w:rsid w:val="00731FC7"/>
    <w:rsid w:val="00743370"/>
    <w:rsid w:val="00765A05"/>
    <w:rsid w:val="007907CC"/>
    <w:rsid w:val="007920A5"/>
    <w:rsid w:val="0079580F"/>
    <w:rsid w:val="007B17BC"/>
    <w:rsid w:val="007D3B25"/>
    <w:rsid w:val="007E3D56"/>
    <w:rsid w:val="007F22E6"/>
    <w:rsid w:val="0080214F"/>
    <w:rsid w:val="008030DA"/>
    <w:rsid w:val="00807A16"/>
    <w:rsid w:val="00834323"/>
    <w:rsid w:val="008414B3"/>
    <w:rsid w:val="00843395"/>
    <w:rsid w:val="00850C2F"/>
    <w:rsid w:val="00851C33"/>
    <w:rsid w:val="008670BE"/>
    <w:rsid w:val="0087109E"/>
    <w:rsid w:val="00873ABA"/>
    <w:rsid w:val="0087720A"/>
    <w:rsid w:val="0087746A"/>
    <w:rsid w:val="00880349"/>
    <w:rsid w:val="008813E8"/>
    <w:rsid w:val="008A42B5"/>
    <w:rsid w:val="008A4351"/>
    <w:rsid w:val="008B59EC"/>
    <w:rsid w:val="008C5DD0"/>
    <w:rsid w:val="008D223E"/>
    <w:rsid w:val="008E2112"/>
    <w:rsid w:val="008F0083"/>
    <w:rsid w:val="00905427"/>
    <w:rsid w:val="00911013"/>
    <w:rsid w:val="00914104"/>
    <w:rsid w:val="00916F35"/>
    <w:rsid w:val="00921F4C"/>
    <w:rsid w:val="00924E76"/>
    <w:rsid w:val="00932864"/>
    <w:rsid w:val="0095190E"/>
    <w:rsid w:val="00956792"/>
    <w:rsid w:val="0097390B"/>
    <w:rsid w:val="009742A0"/>
    <w:rsid w:val="00981B6F"/>
    <w:rsid w:val="00994F6D"/>
    <w:rsid w:val="009A70C5"/>
    <w:rsid w:val="009D6C19"/>
    <w:rsid w:val="009F0E47"/>
    <w:rsid w:val="009F4F52"/>
    <w:rsid w:val="009F6E5E"/>
    <w:rsid w:val="00A0230F"/>
    <w:rsid w:val="00A411B4"/>
    <w:rsid w:val="00A42541"/>
    <w:rsid w:val="00A538BC"/>
    <w:rsid w:val="00A60E85"/>
    <w:rsid w:val="00A7617D"/>
    <w:rsid w:val="00A77536"/>
    <w:rsid w:val="00A80ACB"/>
    <w:rsid w:val="00A94BD4"/>
    <w:rsid w:val="00A97EFA"/>
    <w:rsid w:val="00AA24D0"/>
    <w:rsid w:val="00AB6250"/>
    <w:rsid w:val="00AC1763"/>
    <w:rsid w:val="00AC3A0E"/>
    <w:rsid w:val="00AD4E06"/>
    <w:rsid w:val="00AE0AF6"/>
    <w:rsid w:val="00AE5311"/>
    <w:rsid w:val="00B04ED6"/>
    <w:rsid w:val="00B06316"/>
    <w:rsid w:val="00B11C3C"/>
    <w:rsid w:val="00B11D66"/>
    <w:rsid w:val="00B130A0"/>
    <w:rsid w:val="00B137F7"/>
    <w:rsid w:val="00B20CBB"/>
    <w:rsid w:val="00B50D0C"/>
    <w:rsid w:val="00B5494C"/>
    <w:rsid w:val="00B5542A"/>
    <w:rsid w:val="00B656C5"/>
    <w:rsid w:val="00B77CAF"/>
    <w:rsid w:val="00B81D24"/>
    <w:rsid w:val="00B933CC"/>
    <w:rsid w:val="00BA45B7"/>
    <w:rsid w:val="00BA7502"/>
    <w:rsid w:val="00BA78A2"/>
    <w:rsid w:val="00BB13B8"/>
    <w:rsid w:val="00BC55DD"/>
    <w:rsid w:val="00BE2C55"/>
    <w:rsid w:val="00BF41A0"/>
    <w:rsid w:val="00C031D9"/>
    <w:rsid w:val="00C14EF6"/>
    <w:rsid w:val="00C3198C"/>
    <w:rsid w:val="00C378B0"/>
    <w:rsid w:val="00C535A0"/>
    <w:rsid w:val="00C5411E"/>
    <w:rsid w:val="00C57199"/>
    <w:rsid w:val="00C76710"/>
    <w:rsid w:val="00C84CD5"/>
    <w:rsid w:val="00CF7ACD"/>
    <w:rsid w:val="00D2266C"/>
    <w:rsid w:val="00D34EEC"/>
    <w:rsid w:val="00D55C65"/>
    <w:rsid w:val="00D61DA5"/>
    <w:rsid w:val="00D83CD0"/>
    <w:rsid w:val="00D94334"/>
    <w:rsid w:val="00D95FC5"/>
    <w:rsid w:val="00DA7E02"/>
    <w:rsid w:val="00DB3994"/>
    <w:rsid w:val="00DC27E9"/>
    <w:rsid w:val="00DC35C5"/>
    <w:rsid w:val="00DC6888"/>
    <w:rsid w:val="00DD250C"/>
    <w:rsid w:val="00DD7D24"/>
    <w:rsid w:val="00DF23DA"/>
    <w:rsid w:val="00DF6743"/>
    <w:rsid w:val="00E021B2"/>
    <w:rsid w:val="00E07107"/>
    <w:rsid w:val="00E07552"/>
    <w:rsid w:val="00E1269D"/>
    <w:rsid w:val="00E14616"/>
    <w:rsid w:val="00E1568C"/>
    <w:rsid w:val="00E3359C"/>
    <w:rsid w:val="00E34FD0"/>
    <w:rsid w:val="00E45AF4"/>
    <w:rsid w:val="00E53112"/>
    <w:rsid w:val="00E53DB2"/>
    <w:rsid w:val="00E671FB"/>
    <w:rsid w:val="00E81166"/>
    <w:rsid w:val="00E83304"/>
    <w:rsid w:val="00EA48E8"/>
    <w:rsid w:val="00EA4FCF"/>
    <w:rsid w:val="00EA6277"/>
    <w:rsid w:val="00EB24D5"/>
    <w:rsid w:val="00EB25F4"/>
    <w:rsid w:val="00EC229F"/>
    <w:rsid w:val="00EC3AA5"/>
    <w:rsid w:val="00EE0FB8"/>
    <w:rsid w:val="00EE4B02"/>
    <w:rsid w:val="00EF0D3F"/>
    <w:rsid w:val="00EF3147"/>
    <w:rsid w:val="00F00AD5"/>
    <w:rsid w:val="00F046E5"/>
    <w:rsid w:val="00F06869"/>
    <w:rsid w:val="00F16850"/>
    <w:rsid w:val="00F226E4"/>
    <w:rsid w:val="00F2473D"/>
    <w:rsid w:val="00F2543E"/>
    <w:rsid w:val="00F254A0"/>
    <w:rsid w:val="00F256A8"/>
    <w:rsid w:val="00F270CE"/>
    <w:rsid w:val="00F3759A"/>
    <w:rsid w:val="00F42C77"/>
    <w:rsid w:val="00F51B4B"/>
    <w:rsid w:val="00F531D7"/>
    <w:rsid w:val="00F53D0A"/>
    <w:rsid w:val="00F546CB"/>
    <w:rsid w:val="00F55281"/>
    <w:rsid w:val="00F642C8"/>
    <w:rsid w:val="00F66759"/>
    <w:rsid w:val="00F771EA"/>
    <w:rsid w:val="00F83CAA"/>
    <w:rsid w:val="00F87DD5"/>
    <w:rsid w:val="00F91095"/>
    <w:rsid w:val="00F96176"/>
    <w:rsid w:val="00FA4231"/>
    <w:rsid w:val="00FA475E"/>
    <w:rsid w:val="00FC0FE2"/>
    <w:rsid w:val="00FC2E7D"/>
    <w:rsid w:val="00FD5120"/>
    <w:rsid w:val="00FD5EC1"/>
    <w:rsid w:val="00FE140F"/>
    <w:rsid w:val="00FE78BB"/>
    <w:rsid w:val="00FF02AC"/>
    <w:rsid w:val="00FF0502"/>
    <w:rsid w:val="00FF0EFC"/>
    <w:rsid w:val="00FF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DB39B"/>
  <w15:docId w15:val="{D5F15ECC-3FEE-4EBB-BFC1-4479BF94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415" w:right="2100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link w:val="Ttulo2Car"/>
    <w:uiPriority w:val="9"/>
    <w:qFormat/>
    <w:pPr>
      <w:spacing w:before="60"/>
      <w:ind w:left="320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pPr>
      <w:ind w:left="940" w:hanging="720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pPr>
      <w:ind w:left="320"/>
      <w:outlineLvl w:val="3"/>
    </w:pPr>
    <w:rPr>
      <w:i/>
      <w:iCs/>
      <w:sz w:val="24"/>
      <w:szCs w:val="24"/>
    </w:rPr>
  </w:style>
  <w:style w:type="paragraph" w:styleId="Ttulo5">
    <w:name w:val="heading 5"/>
    <w:basedOn w:val="Normal"/>
    <w:link w:val="Ttulo5Car"/>
    <w:uiPriority w:val="1"/>
    <w:qFormat/>
    <w:pPr>
      <w:ind w:left="320"/>
      <w:outlineLvl w:val="4"/>
    </w:pPr>
    <w:rPr>
      <w:b/>
      <w:bCs/>
    </w:rPr>
  </w:style>
  <w:style w:type="paragraph" w:styleId="Ttulo6">
    <w:name w:val="heading 6"/>
    <w:basedOn w:val="Normal"/>
    <w:link w:val="Ttulo6Car"/>
    <w:uiPriority w:val="9"/>
    <w:qFormat/>
    <w:pPr>
      <w:spacing w:line="252" w:lineRule="exact"/>
      <w:ind w:left="1760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30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30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30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94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5F5C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5CA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5CAA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5C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5CAA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CA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CAA"/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30DA"/>
    <w:rPr>
      <w:rFonts w:ascii="Times New Roman" w:eastAsiaTheme="majorEastAsia" w:hAnsi="Times New Roman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30DA"/>
    <w:rPr>
      <w:rFonts w:ascii="Times New Roman" w:eastAsiaTheme="majorEastAsia" w:hAnsi="Times New Roman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30DA"/>
    <w:rPr>
      <w:rFonts w:ascii="Times New Roman" w:eastAsiaTheme="majorEastAsia" w:hAnsi="Times New Roman" w:cstheme="majorBidi"/>
      <w:color w:val="272727" w:themeColor="text1" w:themeTint="D8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8030DA"/>
    <w:rPr>
      <w:rFonts w:ascii="Times New Roman" w:eastAsia="Times New Roman" w:hAnsi="Times New Roman" w:cs="Times New Roman"/>
      <w:b/>
      <w:bCs/>
      <w:sz w:val="36"/>
      <w:szCs w:val="3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030DA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8030DA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8030DA"/>
    <w:rPr>
      <w:rFonts w:ascii="Times New Roman" w:eastAsia="Times New Roman" w:hAnsi="Times New Roman" w:cs="Times New Roman"/>
      <w:i/>
      <w:iCs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1"/>
    <w:rsid w:val="008030DA"/>
    <w:rPr>
      <w:rFonts w:ascii="Times New Roman" w:eastAsia="Times New Roman" w:hAnsi="Times New Roman" w:cs="Times New Roman"/>
      <w:b/>
      <w:bCs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8030DA"/>
    <w:rPr>
      <w:rFonts w:ascii="Times New Roman" w:eastAsia="Times New Roman" w:hAnsi="Times New Roman" w:cs="Times New Roman"/>
      <w:b/>
      <w:bCs/>
      <w:i/>
      <w:iCs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8030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30DA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030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30DA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8030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30DA"/>
    <w:rPr>
      <w:rFonts w:ascii="Times New Roman" w:eastAsia="Times New Roman" w:hAnsi="Times New Roman" w:cs="Times New Roman"/>
      <w:i/>
      <w:iCs/>
      <w:color w:val="404040" w:themeColor="text1" w:themeTint="BF"/>
      <w:lang w:val="es-ES"/>
    </w:rPr>
  </w:style>
  <w:style w:type="character" w:styleId="nfasisintenso">
    <w:name w:val="Intense Emphasis"/>
    <w:basedOn w:val="Fuentedeprrafopredeter"/>
    <w:uiPriority w:val="21"/>
    <w:qFormat/>
    <w:rsid w:val="008030DA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30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30DA"/>
    <w:rPr>
      <w:rFonts w:ascii="Times New Roman" w:eastAsia="Times New Roman" w:hAnsi="Times New Roman" w:cs="Times New Roman"/>
      <w:i/>
      <w:iCs/>
      <w:color w:val="365F9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8030DA"/>
    <w:rPr>
      <w:b/>
      <w:bCs/>
      <w:smallCaps/>
      <w:color w:val="365F91" w:themeColor="accent1" w:themeShade="BF"/>
      <w:spacing w:val="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030DA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2955DC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B5494C"/>
    <w:pPr>
      <w:widowControl/>
      <w:autoSpaceDE/>
      <w:autoSpaceDN/>
    </w:pPr>
    <w:rPr>
      <w:rFonts w:ascii="Times New Roman" w:eastAsia="Times New Roman" w:hAnsi="Times New Roman" w:cs="Times New Roman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07107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07107"/>
    <w:rPr>
      <w:rFonts w:ascii="Consolas" w:eastAsia="Times New Roman" w:hAnsi="Consolas" w:cs="Times New Roman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46C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46C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546C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090C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090C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7090C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90C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BB13B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1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vocatorias@glf.org.e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7DE6D-1D2B-40D6-AB4E-072305D1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1231</Words>
  <Characters>6775</Characters>
  <Application>Microsoft Office Word</Application>
  <DocSecurity>0</DocSecurity>
  <Lines>56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Microsoft Word - GLF - Comité Asesor Técnico Consultivo - Manual de Procedimientos Final.docx</vt:lpstr>
      <vt:lpstr>Microsoft Word - GLF - Comité Asesor Técnico Consultivo - Manual de Procedimientos Final.docx</vt:lpstr>
      <vt:lpstr>Microsoft Word - GLF - Comité Asesor Técnico Consultivo - Manual de Procedimientos Final.docx</vt:lpstr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GLF - Comité Asesor Técnico Consultivo - Manual de Procedimientos Final.docx</dc:title>
  <dc:creator>dramirez</dc:creator>
  <cp:lastModifiedBy>Paulina Couenberg</cp:lastModifiedBy>
  <cp:revision>2</cp:revision>
  <cp:lastPrinted>2024-12-08T20:13:00Z</cp:lastPrinted>
  <dcterms:created xsi:type="dcterms:W3CDTF">2025-12-01T22:10:00Z</dcterms:created>
  <dcterms:modified xsi:type="dcterms:W3CDTF">2025-12-01T22:10:00Z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LastSaved">
    <vt:filetime>2024-07-16T00:00:00Z</vt:filetime>
  </property>
</Properties>
</file>